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D7175" w14:textId="77777777" w:rsidR="00084595" w:rsidRPr="0068638F" w:rsidRDefault="00084595" w:rsidP="00084595">
      <w:pPr>
        <w:spacing w:after="0" w:line="240" w:lineRule="auto"/>
        <w:ind w:left="68" w:right="79" w:hanging="11"/>
        <w:jc w:val="center"/>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9</w:t>
      </w:r>
    </w:p>
    <w:p w14:paraId="34266BAC" w14:textId="77777777" w:rsidR="00084595" w:rsidRPr="0068638F" w:rsidRDefault="00084595" w:rsidP="00084595">
      <w:pPr>
        <w:keepNext/>
        <w:keepLines/>
        <w:spacing w:after="0" w:line="240" w:lineRule="auto"/>
        <w:ind w:right="8"/>
        <w:contextualSpacing/>
        <w:jc w:val="center"/>
        <w:outlineLvl w:val="2"/>
        <w:rPr>
          <w:rFonts w:ascii="Futura" w:hAnsi="Futura" w:cs="Futura"/>
          <w:b/>
          <w:color w:val="auto"/>
          <w:sz w:val="24"/>
          <w:szCs w:val="24"/>
          <w:lang w:val="en-US"/>
        </w:rPr>
      </w:pPr>
      <w:r w:rsidRPr="0068638F">
        <w:rPr>
          <w:rFonts w:ascii="Futura" w:hAnsi="Futura" w:cs="Futura"/>
          <w:b/>
          <w:color w:val="auto"/>
          <w:sz w:val="24"/>
          <w:szCs w:val="24"/>
          <w:u w:color="000000"/>
          <w:lang w:val="en-US"/>
        </w:rPr>
        <w:t xml:space="preserve">COMPLAINTS RESOLUTION MECHANISM </w:t>
      </w:r>
      <w:r w:rsidRPr="0068638F">
        <w:rPr>
          <w:rFonts w:ascii="Futura" w:hAnsi="Futura" w:cs="Futura"/>
          <w:color w:val="auto"/>
          <w:sz w:val="24"/>
          <w:szCs w:val="24"/>
        </w:rPr>
        <w:t xml:space="preserve"> </w:t>
      </w:r>
    </w:p>
    <w:p w14:paraId="40FD8671" w14:textId="77777777" w:rsidR="00084595" w:rsidRPr="0068638F" w:rsidRDefault="00084595" w:rsidP="00084595">
      <w:pPr>
        <w:keepNext/>
        <w:keepLines/>
        <w:spacing w:after="0" w:line="240" w:lineRule="auto"/>
        <w:ind w:right="8"/>
        <w:contextualSpacing/>
        <w:outlineLvl w:val="2"/>
        <w:rPr>
          <w:rFonts w:ascii="Futura" w:hAnsi="Futura" w:cs="Futura"/>
          <w:b/>
          <w:color w:val="auto"/>
          <w:sz w:val="24"/>
          <w:szCs w:val="24"/>
          <w:lang w:val="en-US"/>
        </w:rPr>
      </w:pPr>
    </w:p>
    <w:p w14:paraId="591B7889" w14:textId="4006A617" w:rsidR="00084595" w:rsidRPr="0068638F" w:rsidRDefault="00084595" w:rsidP="00084595">
      <w:pPr>
        <w:keepNext/>
        <w:keepLines/>
        <w:tabs>
          <w:tab w:val="center" w:pos="1117"/>
        </w:tabs>
        <w:spacing w:after="0" w:line="240" w:lineRule="auto"/>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1</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Interpretations</w:t>
      </w:r>
      <w:proofErr w:type="gramEnd"/>
      <w:r w:rsidR="00456F74">
        <w:rPr>
          <w:rFonts w:ascii="Futura" w:hAnsi="Futura" w:cs="Futura"/>
          <w:b/>
          <w:color w:val="auto"/>
          <w:sz w:val="24"/>
          <w:szCs w:val="24"/>
          <w:lang w:val="en-US"/>
        </w:rPr>
        <w:t xml:space="preserve"> </w:t>
      </w:r>
      <w:r w:rsidRPr="0068638F">
        <w:rPr>
          <w:rFonts w:ascii="Futura" w:hAnsi="Futura" w:cs="Futura"/>
          <w:b/>
          <w:color w:val="auto"/>
          <w:sz w:val="24"/>
          <w:szCs w:val="24"/>
          <w:lang w:val="en-US"/>
        </w:rPr>
        <w:t xml:space="preserve">/Definitions </w:t>
      </w:r>
    </w:p>
    <w:p w14:paraId="0DEC17A8" w14:textId="77777777" w:rsidR="00084595" w:rsidRPr="0068638F" w:rsidRDefault="00084595" w:rsidP="00084595">
      <w:pPr>
        <w:keepNext/>
        <w:keepLines/>
        <w:tabs>
          <w:tab w:val="center" w:pos="1117"/>
        </w:tabs>
        <w:spacing w:after="0" w:line="240" w:lineRule="auto"/>
        <w:ind w:left="-15"/>
        <w:contextualSpacing/>
        <w:outlineLvl w:val="3"/>
        <w:rPr>
          <w:rFonts w:ascii="Futura" w:hAnsi="Futura" w:cs="Futura"/>
          <w:b/>
          <w:color w:val="auto"/>
          <w:sz w:val="24"/>
          <w:szCs w:val="24"/>
          <w:lang w:val="en-US"/>
        </w:rPr>
      </w:pPr>
    </w:p>
    <w:p w14:paraId="3554537C" w14:textId="6C033FDE"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“Community” </w:t>
      </w:r>
      <w:r w:rsidRPr="0068638F">
        <w:rPr>
          <w:rFonts w:ascii="Futura" w:hAnsi="Futura" w:cs="Futura"/>
          <w:color w:val="auto"/>
          <w:sz w:val="24"/>
          <w:szCs w:val="24"/>
          <w:lang w:val="en-US"/>
        </w:rPr>
        <w:t>means a group of people within the same geographic location organized under a local leadership structure or a legally recognized corporate entity</w:t>
      </w:r>
      <w:r w:rsidR="00456F74">
        <w:rPr>
          <w:rFonts w:ascii="Futura" w:hAnsi="Futura" w:cs="Futura"/>
          <w:color w:val="auto"/>
          <w:sz w:val="24"/>
          <w:szCs w:val="24"/>
          <w:lang w:val="en-US"/>
        </w:rPr>
        <w:t>,</w:t>
      </w:r>
      <w:r w:rsidRPr="0068638F">
        <w:rPr>
          <w:rFonts w:ascii="Futura" w:hAnsi="Futura" w:cs="Futura"/>
          <w:color w:val="auto"/>
          <w:sz w:val="24"/>
          <w:szCs w:val="24"/>
          <w:lang w:val="en-US"/>
        </w:rPr>
        <w:t xml:space="preserve"> and in both cases</w:t>
      </w:r>
      <w:r w:rsidR="00456F74">
        <w:rPr>
          <w:rFonts w:ascii="Futura" w:hAnsi="Futura" w:cs="Futura"/>
          <w:color w:val="auto"/>
          <w:sz w:val="24"/>
          <w:szCs w:val="24"/>
          <w:lang w:val="en-US"/>
        </w:rPr>
        <w:t>,</w:t>
      </w:r>
      <w:r w:rsidRPr="0068638F">
        <w:rPr>
          <w:rFonts w:ascii="Futura" w:hAnsi="Futura" w:cs="Futura"/>
          <w:color w:val="auto"/>
          <w:sz w:val="24"/>
          <w:szCs w:val="24"/>
          <w:lang w:val="en-US"/>
        </w:rPr>
        <w:t xml:space="preserve"> capable of </w:t>
      </w:r>
      <w:proofErr w:type="gramStart"/>
      <w:r w:rsidRPr="0068638F">
        <w:rPr>
          <w:rFonts w:ascii="Futura" w:hAnsi="Futura" w:cs="Futura"/>
          <w:color w:val="auto"/>
          <w:sz w:val="24"/>
          <w:szCs w:val="24"/>
          <w:lang w:val="en-US"/>
        </w:rPr>
        <w:t>entering into</w:t>
      </w:r>
      <w:proofErr w:type="gramEnd"/>
      <w:r w:rsidRPr="0068638F">
        <w:rPr>
          <w:rFonts w:ascii="Futura" w:hAnsi="Futura" w:cs="Futura"/>
          <w:color w:val="auto"/>
          <w:sz w:val="24"/>
          <w:szCs w:val="24"/>
          <w:lang w:val="en-US"/>
        </w:rPr>
        <w:t xml:space="preserve"> contracts and can sue and be sued. </w:t>
      </w:r>
    </w:p>
    <w:p w14:paraId="7F139283"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p>
    <w:p w14:paraId="2CE89CF5"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“Community Power Committee” </w:t>
      </w:r>
      <w:r w:rsidRPr="0068638F">
        <w:rPr>
          <w:rFonts w:ascii="Futura" w:hAnsi="Futura" w:cs="Futura"/>
          <w:color w:val="auto"/>
          <w:sz w:val="24"/>
          <w:szCs w:val="24"/>
          <w:lang w:val="en-US"/>
        </w:rPr>
        <w:t xml:space="preserve">means a committee established by a community to coordinate all electricity customers, to address enquiries and complaints. </w:t>
      </w:r>
    </w:p>
    <w:p w14:paraId="72DA3619"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p>
    <w:p w14:paraId="385A47C8"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“Complainant”</w:t>
      </w:r>
      <w:r w:rsidRPr="0068638F">
        <w:rPr>
          <w:rFonts w:ascii="Futura" w:eastAsia="Poppins Medium" w:hAnsi="Futura" w:cs="Futura"/>
          <w:color w:val="auto"/>
          <w:sz w:val="24"/>
          <w:szCs w:val="24"/>
          <w:lang w:val="en-US"/>
        </w:rPr>
        <w:t xml:space="preserve"> means a customer of a mini-grid operator, or any other person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by the customer in writing or other acceptable means approved by the Commission to file a complaint against a mini-grid Operator.</w:t>
      </w:r>
    </w:p>
    <w:p w14:paraId="7A80904E"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312CF992" w14:textId="6235A40A"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“Complaint”</w:t>
      </w:r>
      <w:r w:rsidRPr="0068638F">
        <w:rPr>
          <w:rFonts w:ascii="Futura" w:eastAsia="Poppins Medium" w:hAnsi="Futura" w:cs="Futura"/>
          <w:color w:val="auto"/>
          <w:sz w:val="24"/>
          <w:szCs w:val="24"/>
          <w:lang w:val="en-US"/>
        </w:rPr>
        <w:t xml:space="preserve"> means a customer’s statement of dissatisfaction with the services/actions of a mini-grid operator.  The Complaint may be lodged in writing by the customer to the designated complaint reception channels of the mini-grid Operator, </w:t>
      </w:r>
      <w:r w:rsidR="00575B99">
        <w:rPr>
          <w:rFonts w:ascii="Futura" w:eastAsia="Poppins Medium" w:hAnsi="Futura" w:cs="Futura"/>
          <w:color w:val="auto"/>
          <w:sz w:val="24"/>
          <w:szCs w:val="24"/>
          <w:lang w:val="en-US"/>
        </w:rPr>
        <w:t>in person</w:t>
      </w:r>
      <w:r w:rsidRPr="0068638F">
        <w:rPr>
          <w:rFonts w:ascii="Futura" w:eastAsia="Poppins Medium" w:hAnsi="Futura" w:cs="Futura"/>
          <w:color w:val="auto"/>
          <w:sz w:val="24"/>
          <w:szCs w:val="24"/>
          <w:lang w:val="en-US"/>
        </w:rPr>
        <w:t xml:space="preserve"> by the customer or his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representative at the designated offices of the mini-grid operator</w:t>
      </w:r>
      <w:r w:rsidR="00575B9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or orally over the telephone to designated telephone numbers of the mini-grid operator or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call centers.</w:t>
      </w:r>
    </w:p>
    <w:p w14:paraId="256F2BFC"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34F72323"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“Customer Complaints Unit"</w:t>
      </w:r>
      <w:r w:rsidRPr="0068638F">
        <w:rPr>
          <w:rFonts w:ascii="Futura" w:eastAsia="Poppins Medium" w:hAnsi="Futura" w:cs="Futura"/>
          <w:color w:val="auto"/>
          <w:sz w:val="24"/>
          <w:szCs w:val="24"/>
          <w:lang w:val="en-US"/>
        </w:rPr>
        <w:t xml:space="preserve"> means the department of the mini-grid operator that is dedicated to the receipt and resolution of Complaints from customers.</w:t>
      </w:r>
    </w:p>
    <w:p w14:paraId="080BBF39"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45B3A873"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roofErr w:type="gramStart"/>
      <w:r w:rsidRPr="0068638F">
        <w:rPr>
          <w:rFonts w:ascii="Futura" w:eastAsia="Poppins Medium" w:hAnsi="Futura" w:cs="Futura"/>
          <w:b/>
          <w:bCs/>
          <w:color w:val="auto"/>
          <w:sz w:val="24"/>
          <w:szCs w:val="24"/>
          <w:lang w:val="en-US"/>
        </w:rPr>
        <w:t>”Distribution</w:t>
      </w:r>
      <w:proofErr w:type="gramEnd"/>
      <w:r w:rsidRPr="0068638F">
        <w:rPr>
          <w:rFonts w:ascii="Futura" w:eastAsia="Poppins Medium" w:hAnsi="Futura" w:cs="Futura"/>
          <w:b/>
          <w:bCs/>
          <w:color w:val="auto"/>
          <w:sz w:val="24"/>
          <w:szCs w:val="24"/>
          <w:lang w:val="en-US"/>
        </w:rPr>
        <w:t xml:space="preserve"> Licensee”</w:t>
      </w:r>
      <w:r w:rsidRPr="0068638F">
        <w:rPr>
          <w:rFonts w:ascii="Futura" w:eastAsia="Poppins Medium" w:hAnsi="Futura" w:cs="Futura"/>
          <w:color w:val="auto"/>
          <w:sz w:val="24"/>
          <w:szCs w:val="24"/>
          <w:lang w:val="en-US"/>
        </w:rPr>
        <w:t xml:space="preserve"> means a company licensed by the Commission to operate and maintain a distribution system for the supply of electricity to end-use customers.</w:t>
      </w:r>
    </w:p>
    <w:p w14:paraId="18522D34"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239CED2C"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“Forum”</w:t>
      </w:r>
      <w:r w:rsidRPr="0068638F">
        <w:rPr>
          <w:rFonts w:ascii="Futura" w:eastAsia="Poppins Medium" w:hAnsi="Futura" w:cs="Futura"/>
          <w:color w:val="auto"/>
          <w:sz w:val="24"/>
          <w:szCs w:val="24"/>
          <w:lang w:val="en-US"/>
        </w:rPr>
        <w:t xml:space="preserve"> means the dispute resolution panel established pursuant to the Customer Protection Regulations 2023.  </w:t>
      </w:r>
    </w:p>
    <w:p w14:paraId="56437D2F"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762669DC" w14:textId="3511AE09"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bCs/>
          <w:color w:val="auto"/>
          <w:sz w:val="24"/>
          <w:szCs w:val="24"/>
          <w:lang w:val="en-US"/>
        </w:rPr>
      </w:pPr>
      <w:r w:rsidRPr="0068638F">
        <w:rPr>
          <w:rFonts w:ascii="Futura" w:eastAsia="Poppins Medium" w:hAnsi="Futura" w:cs="Futura"/>
          <w:b/>
          <w:color w:val="auto"/>
          <w:sz w:val="24"/>
          <w:szCs w:val="24"/>
          <w:lang w:val="en-US"/>
        </w:rPr>
        <w:t xml:space="preserve">“Government” </w:t>
      </w:r>
      <w:r w:rsidRPr="0068638F">
        <w:rPr>
          <w:rFonts w:ascii="Futura" w:eastAsia="Poppins Medium" w:hAnsi="Futura" w:cs="Futura"/>
          <w:bCs/>
          <w:color w:val="auto"/>
          <w:sz w:val="24"/>
          <w:szCs w:val="24"/>
          <w:lang w:val="en-US"/>
        </w:rPr>
        <w:t>means the federal, state, or local government of Nigeria or any agency of the federal, state</w:t>
      </w:r>
      <w:r w:rsidR="00575B99">
        <w:rPr>
          <w:rFonts w:ascii="Futura" w:eastAsia="Poppins Medium" w:hAnsi="Futura" w:cs="Futura"/>
          <w:bCs/>
          <w:color w:val="auto"/>
          <w:sz w:val="24"/>
          <w:szCs w:val="24"/>
          <w:lang w:val="en-US"/>
        </w:rPr>
        <w:t>,</w:t>
      </w:r>
      <w:r w:rsidRPr="0068638F">
        <w:rPr>
          <w:rFonts w:ascii="Futura" w:eastAsia="Poppins Medium" w:hAnsi="Futura" w:cs="Futura"/>
          <w:bCs/>
          <w:color w:val="auto"/>
          <w:sz w:val="24"/>
          <w:szCs w:val="24"/>
          <w:lang w:val="en-US"/>
        </w:rPr>
        <w:t xml:space="preserve"> or local government.</w:t>
      </w:r>
    </w:p>
    <w:p w14:paraId="3AB80B71"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419BC4E5" w14:textId="0F8469F8"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means any entity </w:t>
      </w:r>
      <w:r w:rsidR="00575B99">
        <w:rPr>
          <w:rFonts w:ascii="Futura" w:hAnsi="Futura" w:cs="Futura"/>
          <w:color w:val="auto"/>
          <w:sz w:val="24"/>
          <w:szCs w:val="24"/>
          <w:lang w:val="en-US"/>
        </w:rPr>
        <w:t>that</w:t>
      </w:r>
      <w:r w:rsidRPr="0068638F">
        <w:rPr>
          <w:rFonts w:ascii="Futura" w:hAnsi="Futura" w:cs="Futura"/>
          <w:color w:val="auto"/>
          <w:sz w:val="24"/>
          <w:szCs w:val="24"/>
          <w:lang w:val="en-US"/>
        </w:rPr>
        <w:t xml:space="preserve"> operates an Isolated or interconnected mini-grid. </w:t>
      </w:r>
    </w:p>
    <w:p w14:paraId="0FDD4CAD" w14:textId="77777777" w:rsidR="00084595" w:rsidRPr="0068638F" w:rsidRDefault="00084595" w:rsidP="00084595">
      <w:pPr>
        <w:spacing w:after="0" w:line="240" w:lineRule="auto"/>
        <w:ind w:left="804" w:right="77"/>
        <w:rPr>
          <w:rFonts w:ascii="Futura" w:hAnsi="Futura" w:cs="Futura"/>
          <w:color w:val="auto"/>
          <w:sz w:val="24"/>
          <w:szCs w:val="24"/>
          <w:lang w:val="en-US"/>
        </w:rPr>
      </w:pPr>
    </w:p>
    <w:p w14:paraId="234D9515"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2</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bCs/>
          <w:color w:val="auto"/>
          <w:sz w:val="24"/>
          <w:szCs w:val="24"/>
          <w:lang w:val="en-US"/>
        </w:rPr>
        <w:t>Customer</w:t>
      </w:r>
      <w:proofErr w:type="gramEnd"/>
      <w:r w:rsidRPr="0068638F">
        <w:rPr>
          <w:rFonts w:ascii="Futura" w:hAnsi="Futura" w:cs="Futura"/>
          <w:b/>
          <w:color w:val="auto"/>
          <w:sz w:val="24"/>
          <w:szCs w:val="24"/>
          <w:lang w:val="en-US"/>
        </w:rPr>
        <w:t xml:space="preserve"> Complaints Units </w:t>
      </w:r>
    </w:p>
    <w:p w14:paraId="725CFED3"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p>
    <w:p w14:paraId="74A8C754"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2.1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shall establish a Customer Complaints Unit (“CCU”) within its business premises. The CCU shall be primarily </w:t>
      </w:r>
      <w:r w:rsidRPr="0068638F">
        <w:rPr>
          <w:rFonts w:ascii="Futura" w:eastAsia="Poppins Medium" w:hAnsi="Futura" w:cs="Futura"/>
          <w:color w:val="auto"/>
          <w:sz w:val="24"/>
          <w:szCs w:val="24"/>
          <w:lang w:val="en-US"/>
        </w:rPr>
        <w:lastRenderedPageBreak/>
        <w:t>responsible for receiving and resolving complaints by customers of mini-grid operators (“Complainant”).</w:t>
      </w:r>
    </w:p>
    <w:p w14:paraId="09F3EA43"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D6ED2D8"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2.2 </w:t>
      </w:r>
      <w:r w:rsidRPr="0068638F">
        <w:rPr>
          <w:rFonts w:ascii="Futura" w:hAnsi="Futura" w:cs="Futura"/>
          <w:color w:val="auto"/>
          <w:sz w:val="24"/>
          <w:szCs w:val="24"/>
          <w:lang w:val="en-US"/>
        </w:rPr>
        <w:tab/>
      </w:r>
      <w:r w:rsidRPr="0068638F">
        <w:rPr>
          <w:rFonts w:ascii="Futura" w:eastAsia="Poppins Medium" w:hAnsi="Futura" w:cs="Futura"/>
          <w:color w:val="auto"/>
          <w:kern w:val="2"/>
          <w:sz w:val="24"/>
          <w:szCs w:val="24"/>
          <w14:ligatures w14:val="standardContextual"/>
        </w:rPr>
        <w:t>Whilst</w:t>
      </w:r>
      <w:r w:rsidRPr="0068638F">
        <w:rPr>
          <w:rFonts w:ascii="Futura" w:hAnsi="Futura" w:cs="Futura"/>
          <w:color w:val="auto"/>
          <w:sz w:val="24"/>
          <w:szCs w:val="24"/>
          <w:lang w:val="en-US"/>
        </w:rPr>
        <w:t xml:space="preserve"> every mini-grid operator is required to establish at least one CCU, it may choose to establish more than one CCU in different locations within its operational area.</w:t>
      </w:r>
    </w:p>
    <w:p w14:paraId="4F9BA5C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1328534"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2.3.</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CCUs shall be headed by a senior officer of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designated as the Complaints Officer and staffed by employees of the </w:t>
      </w:r>
      <w:r w:rsidRPr="0068638F">
        <w:rPr>
          <w:rFonts w:ascii="Futura" w:hAnsi="Futura" w:cs="Futura"/>
          <w:color w:val="auto"/>
          <w:sz w:val="24"/>
          <w:szCs w:val="24"/>
          <w:lang w:val="en-US"/>
        </w:rPr>
        <w:t>mini-grid operator</w:t>
      </w:r>
      <w:r w:rsidRPr="0068638F">
        <w:rPr>
          <w:rFonts w:ascii="Futura" w:eastAsia="Poppins Medium" w:hAnsi="Futura" w:cs="Futura"/>
          <w:color w:val="auto"/>
          <w:sz w:val="24"/>
          <w:szCs w:val="24"/>
          <w:lang w:val="en-US"/>
        </w:rPr>
        <w:t xml:space="preserve">. The overall responsibility for ensuring that Complaints are satisfactorily resolved and that a </w:t>
      </w:r>
      <w:r w:rsidRPr="0068638F">
        <w:rPr>
          <w:rFonts w:ascii="Futura" w:hAnsi="Futura" w:cs="Futura"/>
          <w:color w:val="auto"/>
          <w:sz w:val="24"/>
          <w:szCs w:val="24"/>
          <w:lang w:val="en-US"/>
        </w:rPr>
        <w:t xml:space="preserve">mini-grid operator’s </w:t>
      </w:r>
      <w:r w:rsidRPr="0068638F">
        <w:rPr>
          <w:rFonts w:ascii="Futura" w:eastAsia="Poppins Medium" w:hAnsi="Futura" w:cs="Futura"/>
          <w:color w:val="auto"/>
          <w:sz w:val="24"/>
          <w:szCs w:val="24"/>
          <w:lang w:val="en-US"/>
        </w:rPr>
        <w:t xml:space="preserve">operational procedures are improved upon for better customer service rests with the </w:t>
      </w:r>
      <w:r w:rsidRPr="0068638F">
        <w:rPr>
          <w:rFonts w:ascii="Futura" w:hAnsi="Futura" w:cs="Futura"/>
          <w:color w:val="auto"/>
          <w:sz w:val="24"/>
          <w:szCs w:val="24"/>
          <w:lang w:val="en-US"/>
        </w:rPr>
        <w:t xml:space="preserve">mini-grid operator’s </w:t>
      </w:r>
      <w:r w:rsidRPr="0068638F">
        <w:rPr>
          <w:rFonts w:ascii="Futura" w:eastAsia="Poppins Medium" w:hAnsi="Futura" w:cs="Futura"/>
          <w:color w:val="auto"/>
          <w:sz w:val="24"/>
          <w:szCs w:val="24"/>
          <w:lang w:val="en-US"/>
        </w:rPr>
        <w:t>Chief Executive Officer.</w:t>
      </w:r>
    </w:p>
    <w:p w14:paraId="2A2CD630"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1521AF0E"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3</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Procedure</w:t>
      </w:r>
      <w:proofErr w:type="gramEnd"/>
      <w:r w:rsidRPr="0068638F">
        <w:rPr>
          <w:rFonts w:ascii="Futura" w:hAnsi="Futura" w:cs="Futura"/>
          <w:b/>
          <w:color w:val="auto"/>
          <w:sz w:val="24"/>
          <w:szCs w:val="24"/>
          <w:lang w:val="en-US"/>
        </w:rPr>
        <w:t xml:space="preserve"> for Filing a Complaint at the Customer Complaints Unit </w:t>
      </w:r>
    </w:p>
    <w:p w14:paraId="484567BB"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29A93AE4"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Complaints shall first be made by the customer or his representative to the CCU of the </w:t>
      </w:r>
      <w:r w:rsidRPr="0068638F">
        <w:rPr>
          <w:rFonts w:ascii="Futura" w:hAnsi="Futura" w:cs="Futura"/>
          <w:color w:val="auto"/>
          <w:sz w:val="24"/>
          <w:szCs w:val="24"/>
          <w:lang w:val="en-US"/>
        </w:rPr>
        <w:t>mini-grid Operator</w:t>
      </w:r>
      <w:r w:rsidRPr="0068638F">
        <w:rPr>
          <w:rFonts w:ascii="Futura" w:eastAsia="Poppins Medium" w:hAnsi="Futura" w:cs="Futura"/>
          <w:color w:val="auto"/>
          <w:sz w:val="24"/>
          <w:szCs w:val="24"/>
          <w:lang w:val="en-US"/>
        </w:rPr>
        <w:t xml:space="preserve">. All Complaints shall be acknowledged by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in a manner that allows for traceability.</w:t>
      </w:r>
    </w:p>
    <w:p w14:paraId="5C44FB04"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5D5EBF83" w14:textId="4223F840"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Customers may also lodge Complaints through phone calls, SMS, emails, or any other medium established by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for the receipt of </w:t>
      </w:r>
      <w:r w:rsidR="00127EE9">
        <w:rPr>
          <w:rFonts w:ascii="Futura" w:eastAsia="Poppins Medium" w:hAnsi="Futura" w:cs="Futura"/>
          <w:color w:val="auto"/>
          <w:sz w:val="24"/>
          <w:szCs w:val="24"/>
          <w:lang w:val="en-US"/>
        </w:rPr>
        <w:t>complaints,</w:t>
      </w:r>
      <w:r w:rsidRPr="0068638F">
        <w:rPr>
          <w:rFonts w:ascii="Futura" w:eastAsia="Poppins Medium" w:hAnsi="Futura" w:cs="Futura"/>
          <w:color w:val="auto"/>
          <w:sz w:val="24"/>
          <w:szCs w:val="24"/>
          <w:lang w:val="en-US"/>
        </w:rPr>
        <w:t xml:space="preserve"> including call centers and social media platforms. Within its operating area,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shall widely publish its phone number(s), email address(es), social media handle(s)</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and other contact channels for the receipt and resolution of Complaints.</w:t>
      </w:r>
    </w:p>
    <w:p w14:paraId="16E5F67C"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0F2DAA1F" w14:textId="67E946B3" w:rsidR="00084595" w:rsidRPr="0068638F" w:rsidRDefault="00084595" w:rsidP="00084595">
      <w:pPr>
        <w:tabs>
          <w:tab w:val="center" w:pos="441"/>
          <w:tab w:val="right" w:pos="9080"/>
        </w:tabs>
        <w:spacing w:after="0" w:line="240" w:lineRule="auto"/>
        <w:ind w:left="1429" w:right="79" w:hanging="72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complainant is</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for any reason</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unable to write, the complaint shall be made to the customer complaints officer</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who shall record it and insert a statement indicating that the complaint was recorded by him and read to the complainant, who agreed to the content thereof.</w:t>
      </w:r>
    </w:p>
    <w:p w14:paraId="65E42E24" w14:textId="77777777" w:rsidR="00084595" w:rsidRPr="0068638F" w:rsidRDefault="00084595" w:rsidP="00084595">
      <w:pPr>
        <w:tabs>
          <w:tab w:val="center" w:pos="441"/>
          <w:tab w:val="right" w:pos="9080"/>
        </w:tabs>
        <w:spacing w:after="0" w:line="240" w:lineRule="auto"/>
        <w:ind w:left="720" w:right="79" w:hanging="720"/>
        <w:rPr>
          <w:rFonts w:ascii="Futura" w:eastAsia="Poppins Medium" w:hAnsi="Futura" w:cs="Futura"/>
          <w:color w:val="auto"/>
          <w:sz w:val="24"/>
          <w:szCs w:val="24"/>
          <w:lang w:val="en-US"/>
        </w:rPr>
      </w:pPr>
    </w:p>
    <w:p w14:paraId="7DCB14D5" w14:textId="5F34FB09" w:rsidR="00084595" w:rsidRPr="0068638F" w:rsidRDefault="00084595" w:rsidP="00084595">
      <w:pPr>
        <w:pBdr>
          <w:top w:val="nil"/>
          <w:left w:val="nil"/>
          <w:bottom w:val="nil"/>
          <w:right w:val="nil"/>
          <w:between w:val="nil"/>
        </w:pBdr>
        <w:spacing w:after="0" w:line="240" w:lineRule="auto"/>
        <w:ind w:left="1429"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3.4 </w:t>
      </w:r>
      <w:r w:rsidRPr="0068638F">
        <w:rPr>
          <w:rFonts w:ascii="Futura" w:hAnsi="Futura" w:cs="Futura"/>
          <w:color w:val="auto"/>
          <w:sz w:val="24"/>
          <w:szCs w:val="24"/>
          <w:lang w:val="en-US"/>
        </w:rPr>
        <w:tab/>
      </w:r>
      <w:r w:rsidRPr="0068638F">
        <w:rPr>
          <w:rFonts w:ascii="Futura" w:eastAsia="Poppins Medium" w:hAnsi="Futura" w:cs="Futura"/>
          <w:color w:val="auto"/>
          <w:kern w:val="2"/>
          <w:sz w:val="24"/>
          <w:szCs w:val="24"/>
          <w14:ligatures w14:val="standardContextual"/>
        </w:rPr>
        <w:t>Complaints may also be lodged via a community power committee</w:t>
      </w:r>
      <w:r w:rsidR="00127EE9">
        <w:rPr>
          <w:rFonts w:ascii="Futura" w:eastAsia="Poppins Medium" w:hAnsi="Futura" w:cs="Futura"/>
          <w:color w:val="auto"/>
          <w:kern w:val="2"/>
          <w:sz w:val="24"/>
          <w:szCs w:val="24"/>
          <w14:ligatures w14:val="standardContextual"/>
        </w:rPr>
        <w:t>,</w:t>
      </w:r>
      <w:r w:rsidRPr="0068638F">
        <w:rPr>
          <w:rFonts w:ascii="Futura" w:eastAsia="Poppins Medium" w:hAnsi="Futura" w:cs="Futura"/>
          <w:color w:val="auto"/>
          <w:kern w:val="2"/>
          <w:sz w:val="24"/>
          <w:szCs w:val="24"/>
          <w14:ligatures w14:val="standardContextual"/>
        </w:rPr>
        <w:t xml:space="preserve"> which shall be directed </w:t>
      </w:r>
      <w:proofErr w:type="gramStart"/>
      <w:r w:rsidRPr="0068638F">
        <w:rPr>
          <w:rFonts w:ascii="Futura" w:eastAsia="Poppins Medium" w:hAnsi="Futura" w:cs="Futura"/>
          <w:color w:val="auto"/>
          <w:kern w:val="2"/>
          <w:sz w:val="24"/>
          <w:szCs w:val="24"/>
          <w14:ligatures w14:val="standardContextual"/>
        </w:rPr>
        <w:t>to</w:t>
      </w:r>
      <w:proofErr w:type="gramEnd"/>
      <w:r w:rsidRPr="0068638F">
        <w:rPr>
          <w:rFonts w:ascii="Futura" w:eastAsia="Poppins Medium" w:hAnsi="Futura" w:cs="Futura"/>
          <w:color w:val="auto"/>
          <w:kern w:val="2"/>
          <w:sz w:val="24"/>
          <w:szCs w:val="24"/>
          <w14:ligatures w14:val="standardContextual"/>
        </w:rPr>
        <w:t xml:space="preserve"> the customer complaints unit of the mini-grid operator.</w:t>
      </w:r>
      <w:r w:rsidRPr="0068638F">
        <w:rPr>
          <w:rFonts w:ascii="Futura" w:hAnsi="Futura" w:cs="Futura"/>
          <w:color w:val="auto"/>
          <w:sz w:val="24"/>
          <w:szCs w:val="24"/>
          <w:lang w:val="en-US"/>
        </w:rPr>
        <w:t xml:space="preserve"> </w:t>
      </w:r>
    </w:p>
    <w:p w14:paraId="1E1A129E"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p>
    <w:p w14:paraId="69490698"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4</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Resolution</w:t>
      </w:r>
      <w:proofErr w:type="gramEnd"/>
      <w:r w:rsidRPr="0068638F">
        <w:rPr>
          <w:rFonts w:ascii="Futura" w:hAnsi="Futura" w:cs="Futura"/>
          <w:b/>
          <w:color w:val="auto"/>
          <w:sz w:val="24"/>
          <w:szCs w:val="24"/>
          <w:lang w:val="en-US"/>
        </w:rPr>
        <w:t xml:space="preserve"> of a Complaint </w:t>
      </w:r>
    </w:p>
    <w:p w14:paraId="318EF533"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5461624B" w14:textId="01C24B21"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4.1 </w:t>
      </w:r>
      <w:r w:rsidRPr="0068638F">
        <w:rPr>
          <w:rFonts w:ascii="Futura" w:hAnsi="Futura" w:cs="Futura"/>
          <w:color w:val="auto"/>
          <w:sz w:val="24"/>
          <w:szCs w:val="24"/>
          <w:lang w:val="en-US"/>
        </w:rPr>
        <w:tab/>
      </w:r>
      <w:r w:rsidRPr="0068638F">
        <w:rPr>
          <w:rFonts w:ascii="Futura" w:hAnsi="Futura" w:cs="Futura"/>
          <w:bCs/>
          <w:color w:val="auto"/>
          <w:sz w:val="24"/>
          <w:szCs w:val="24"/>
          <w:lang w:val="en-US"/>
        </w:rPr>
        <w:t>All</w:t>
      </w:r>
      <w:r w:rsidRPr="0068638F">
        <w:rPr>
          <w:rFonts w:ascii="Futura" w:eastAsia="Poppins Medium" w:hAnsi="Futura" w:cs="Futura"/>
          <w:color w:val="auto"/>
          <w:sz w:val="24"/>
          <w:szCs w:val="24"/>
          <w:lang w:val="en-US"/>
        </w:rPr>
        <w:t xml:space="preserve"> Complaints shall be resolved in accordance with the Customer Protection Regulations (the “CPR”), 2023. The Complaint shall be </w:t>
      </w:r>
      <w:r w:rsidRPr="0068638F">
        <w:rPr>
          <w:rFonts w:ascii="Futura" w:eastAsia="Poppins Medium" w:hAnsi="Futura" w:cs="Futura"/>
          <w:color w:val="auto"/>
          <w:sz w:val="24"/>
          <w:szCs w:val="24"/>
          <w:lang w:val="en-US"/>
        </w:rPr>
        <w:lastRenderedPageBreak/>
        <w:t>resolved no later than 15 business days of being received by the CCU</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except where the </w:t>
      </w:r>
      <w:r w:rsidR="00C46228">
        <w:rPr>
          <w:rFonts w:ascii="Futura" w:eastAsia="Poppins Medium" w:hAnsi="Futura" w:cs="Futura"/>
          <w:color w:val="auto"/>
          <w:sz w:val="24"/>
          <w:szCs w:val="24"/>
          <w:lang w:val="en-US"/>
        </w:rPr>
        <w:t>Complaint</w:t>
      </w:r>
      <w:r w:rsidRPr="0068638F">
        <w:rPr>
          <w:rFonts w:ascii="Futura" w:eastAsia="Poppins Medium" w:hAnsi="Futura" w:cs="Futura"/>
          <w:color w:val="auto"/>
          <w:sz w:val="24"/>
          <w:szCs w:val="24"/>
          <w:lang w:val="en-US"/>
        </w:rPr>
        <w:t xml:space="preserve"> relates to meter accuracy</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in which case the Complaint shall be resolved within a billing cycle of one calendar month.</w:t>
      </w:r>
    </w:p>
    <w:p w14:paraId="3704BD00"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4BD3761A" w14:textId="3AD62A45"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4.2 </w:t>
      </w:r>
      <w:r w:rsidRPr="0068638F">
        <w:rPr>
          <w:rFonts w:ascii="Futura" w:eastAsia="Poppins Medium" w:hAnsi="Futura" w:cs="Futura"/>
          <w:color w:val="auto"/>
          <w:sz w:val="24"/>
          <w:szCs w:val="24"/>
          <w:lang w:val="en-US"/>
        </w:rPr>
        <w:tab/>
        <w:t>Where the Complaint is not resolved within the first 15 days, the mini-grid operator shall notify the customer in writing with reason(s) and request no more than 15 additional days during which period the Complaint shall be resolved unless the resolution requires, by its nature, such as construction works, a longer period.</w:t>
      </w:r>
    </w:p>
    <w:p w14:paraId="0A6699C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1D25B146"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 customer dissatisfied with the outcome of the handling of his Complaint(s) by the CCU of the mini-grid operator may refer his Complaint(s) to the Commission’s Forum Office at the expiration of the maximum allowable period of 30 days or one calendar month.</w:t>
      </w:r>
    </w:p>
    <w:p w14:paraId="4A0E7F5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9379C7F"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4.4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the mini-grid operator and the customer are unable to agree on a resolution of a Complaint, either party may refer the Complaint to the Commission’s Forum Office.</w:t>
      </w:r>
    </w:p>
    <w:p w14:paraId="557B8BF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FB4E4FB"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5</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Procedure</w:t>
      </w:r>
      <w:proofErr w:type="gramEnd"/>
      <w:r w:rsidRPr="0068638F">
        <w:rPr>
          <w:rFonts w:ascii="Futura" w:hAnsi="Futura" w:cs="Futura"/>
          <w:b/>
          <w:color w:val="auto"/>
          <w:sz w:val="24"/>
          <w:szCs w:val="24"/>
          <w:lang w:val="en-US"/>
        </w:rPr>
        <w:t xml:space="preserve"> for Filing Complaints to the Forum </w:t>
      </w:r>
    </w:p>
    <w:p w14:paraId="59C16D1D"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6C83DC28" w14:textId="73A9D309" w:rsidR="00084595" w:rsidRPr="0068638F" w:rsidRDefault="00084595" w:rsidP="00084595">
      <w:pPr>
        <w:widowControl w:val="0"/>
        <w:tabs>
          <w:tab w:val="left" w:pos="1143"/>
        </w:tabs>
        <w:autoSpaceDE w:val="0"/>
        <w:autoSpaceDN w:val="0"/>
        <w:spacing w:after="0" w:line="240" w:lineRule="auto"/>
        <w:ind w:left="672" w:right="79" w:firstLine="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All Complaints to the Forum Office must be filed by the Complainant in accordance with the provisions of </w:t>
      </w:r>
      <w:r w:rsidR="00C46228">
        <w:rPr>
          <w:rFonts w:ascii="Futura" w:hAnsi="Futura" w:cs="Futura"/>
          <w:color w:val="auto"/>
          <w:sz w:val="24"/>
          <w:szCs w:val="24"/>
          <w:lang w:val="en-US"/>
        </w:rPr>
        <w:t xml:space="preserve">the </w:t>
      </w:r>
      <w:r w:rsidRPr="0068638F">
        <w:rPr>
          <w:rFonts w:ascii="Futura" w:hAnsi="Futura" w:cs="Futura"/>
          <w:color w:val="auto"/>
          <w:sz w:val="24"/>
          <w:szCs w:val="24"/>
          <w:lang w:val="en-US"/>
        </w:rPr>
        <w:t>Customer Protection Regulations 2023. A</w:t>
      </w:r>
      <w:r w:rsidRPr="0068638F">
        <w:rPr>
          <w:rFonts w:ascii="Futura" w:eastAsia="Poppins Medium" w:hAnsi="Futura" w:cs="Futura"/>
          <w:color w:val="auto"/>
          <w:sz w:val="24"/>
          <w:szCs w:val="24"/>
          <w:lang w:val="en-US"/>
        </w:rPr>
        <w:t xml:space="preserve"> Complaint may also be lodged by email to the respective Forum’s email address or may also be forwarded in writing to the respective Forum’s physical address.</w:t>
      </w:r>
    </w:p>
    <w:p w14:paraId="19A1D695"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p>
    <w:p w14:paraId="70B1C2E8"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6</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Jurisdiction</w:t>
      </w:r>
      <w:proofErr w:type="gramEnd"/>
      <w:r w:rsidRPr="0068638F">
        <w:rPr>
          <w:rFonts w:ascii="Futura" w:hAnsi="Futura" w:cs="Futura"/>
          <w:b/>
          <w:color w:val="auto"/>
          <w:sz w:val="24"/>
          <w:szCs w:val="24"/>
          <w:lang w:val="en-US"/>
        </w:rPr>
        <w:t xml:space="preserve"> of the Forum </w:t>
      </w:r>
    </w:p>
    <w:p w14:paraId="6E8F21A2"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040A3EAA"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r w:rsidRPr="0068638F">
        <w:rPr>
          <w:rFonts w:ascii="Futura" w:hAnsi="Futura" w:cs="Futura"/>
          <w:color w:val="auto"/>
          <w:sz w:val="24"/>
          <w:szCs w:val="24"/>
          <w:lang w:val="en-US"/>
        </w:rPr>
        <w:t xml:space="preserve">The Forum shall have jurisdiction to entertain customer Complaints within the entire operational area of the mini-grid operator and to hold meetings/hearings and conduct inspections at any location within that area. </w:t>
      </w:r>
    </w:p>
    <w:p w14:paraId="1812A826" w14:textId="77777777" w:rsidR="00084595" w:rsidRPr="0068638F" w:rsidRDefault="00084595" w:rsidP="00084595">
      <w:pPr>
        <w:widowControl w:val="0"/>
        <w:tabs>
          <w:tab w:val="left" w:pos="1143"/>
        </w:tabs>
        <w:autoSpaceDE w:val="0"/>
        <w:autoSpaceDN w:val="0"/>
        <w:spacing w:after="0" w:line="240" w:lineRule="auto"/>
        <w:ind w:left="672" w:right="79" w:firstLine="0"/>
        <w:rPr>
          <w:rFonts w:ascii="Futura" w:hAnsi="Futura" w:cs="Futura"/>
          <w:color w:val="auto"/>
          <w:sz w:val="24"/>
          <w:szCs w:val="24"/>
          <w:lang w:val="en-US"/>
        </w:rPr>
      </w:pPr>
    </w:p>
    <w:p w14:paraId="1EC9699C"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7</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Duty</w:t>
      </w:r>
      <w:proofErr w:type="gramEnd"/>
      <w:r w:rsidRPr="0068638F">
        <w:rPr>
          <w:rFonts w:ascii="Futura" w:hAnsi="Futura" w:cs="Futura"/>
          <w:b/>
          <w:color w:val="auto"/>
          <w:sz w:val="24"/>
          <w:szCs w:val="24"/>
          <w:lang w:val="en-US"/>
        </w:rPr>
        <w:t xml:space="preserve"> of the Mini-Grid Operator to Notify </w:t>
      </w:r>
    </w:p>
    <w:p w14:paraId="2FE55B2B" w14:textId="77777777" w:rsidR="00084595" w:rsidRPr="0068638F" w:rsidRDefault="00084595" w:rsidP="00084595">
      <w:pPr>
        <w:keepNext/>
        <w:widowControl w:val="0"/>
        <w:tabs>
          <w:tab w:val="left" w:pos="1143"/>
        </w:tabs>
        <w:autoSpaceDE w:val="0"/>
        <w:autoSpaceDN w:val="0"/>
        <w:spacing w:after="0" w:line="240" w:lineRule="auto"/>
        <w:ind w:left="672" w:right="79"/>
        <w:rPr>
          <w:rFonts w:ascii="Futura" w:hAnsi="Futura" w:cs="Futura"/>
          <w:color w:val="auto"/>
          <w:sz w:val="24"/>
          <w:szCs w:val="24"/>
          <w:lang w:val="en-US"/>
        </w:rPr>
      </w:pPr>
    </w:p>
    <w:p w14:paraId="0CE73DC4"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r w:rsidRPr="0068638F">
        <w:rPr>
          <w:rFonts w:ascii="Futura" w:eastAsiaTheme="minorHAnsi" w:hAnsi="Futura" w:cs="Futura"/>
          <w:color w:val="auto"/>
          <w:kern w:val="2"/>
          <w:sz w:val="24"/>
          <w:szCs w:val="24"/>
          <w14:ligatures w14:val="standardContextual"/>
        </w:rPr>
        <w:t>Each</w:t>
      </w:r>
      <w:r w:rsidRPr="0068638F">
        <w:rPr>
          <w:rFonts w:ascii="Futura" w:hAnsi="Futura" w:cs="Futura"/>
          <w:color w:val="auto"/>
          <w:sz w:val="24"/>
          <w:szCs w:val="24"/>
          <w:lang w:val="en-US"/>
        </w:rPr>
        <w:t xml:space="preserve"> mini-grid operator shall notify and bring to the notice of its customers by public notice, the existence and details of the CCU and the Forum for hearing customers’ Complaints.</w:t>
      </w:r>
    </w:p>
    <w:p w14:paraId="1E394413" w14:textId="77777777" w:rsidR="00084595" w:rsidRPr="0068638F" w:rsidRDefault="00084595" w:rsidP="00084595">
      <w:pPr>
        <w:widowControl w:val="0"/>
        <w:tabs>
          <w:tab w:val="left" w:pos="1143"/>
        </w:tabs>
        <w:autoSpaceDE w:val="0"/>
        <w:autoSpaceDN w:val="0"/>
        <w:spacing w:after="0" w:line="240" w:lineRule="auto"/>
        <w:ind w:left="672"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15F54567" w14:textId="77777777" w:rsidR="00084595" w:rsidRPr="0068638F" w:rsidRDefault="00084595" w:rsidP="00084595">
      <w:pPr>
        <w:keepNext/>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lastRenderedPageBreak/>
        <w:t>8</w:t>
      </w:r>
      <w:proofErr w:type="gramStart"/>
      <w:r w:rsidRPr="0068638F">
        <w:rPr>
          <w:rFonts w:ascii="Futura" w:hAnsi="Futura" w:cs="Futura"/>
          <w:b/>
          <w:color w:val="auto"/>
          <w:sz w:val="24"/>
          <w:szCs w:val="24"/>
          <w:lang w:val="en-US"/>
        </w:rPr>
        <w:t xml:space="preserve">. </w:t>
      </w:r>
      <w:r w:rsidRPr="0068638F">
        <w:rPr>
          <w:rFonts w:ascii="Futura" w:hAnsi="Futura" w:cs="Futura"/>
          <w:b/>
          <w:color w:val="auto"/>
          <w:sz w:val="24"/>
          <w:szCs w:val="24"/>
          <w:lang w:val="en-US"/>
        </w:rPr>
        <w:tab/>
        <w:t>Procedure</w:t>
      </w:r>
      <w:proofErr w:type="gramEnd"/>
      <w:r w:rsidRPr="0068638F">
        <w:rPr>
          <w:rFonts w:ascii="Futura" w:hAnsi="Futura" w:cs="Futura"/>
          <w:b/>
          <w:color w:val="auto"/>
          <w:sz w:val="24"/>
          <w:szCs w:val="24"/>
          <w:lang w:val="en-US"/>
        </w:rPr>
        <w:t xml:space="preserve"> for Handling Complaints by the Forum </w:t>
      </w:r>
    </w:p>
    <w:p w14:paraId="7D74323E"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6DB86CB5" w14:textId="77777777"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8.1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Upon</w:t>
      </w:r>
      <w:r w:rsidRPr="0068638F">
        <w:rPr>
          <w:rFonts w:ascii="Futura" w:hAnsi="Futura" w:cs="Futura"/>
          <w:color w:val="auto"/>
          <w:sz w:val="24"/>
          <w:szCs w:val="24"/>
          <w:lang w:val="en-US"/>
        </w:rPr>
        <w:t xml:space="preserve"> receipt of a Complaint, the Forum Secretary shall register the Complaint and record the date and time of receipt.</w:t>
      </w:r>
    </w:p>
    <w:p w14:paraId="572F431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4B2D42B0"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The Forum secretary shall send a written acknowledgement to the Complainant within 3 working days of the receipt of a Complaint, with the mini-grid operator in copy.</w:t>
      </w:r>
    </w:p>
    <w:p w14:paraId="22642D69"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82ED5F4"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Where a </w:t>
      </w:r>
      <w:r w:rsidRPr="0068638F">
        <w:rPr>
          <w:rFonts w:ascii="Futura" w:hAnsi="Futura" w:cs="Futura"/>
          <w:bCs/>
          <w:color w:val="auto"/>
          <w:sz w:val="24"/>
          <w:szCs w:val="24"/>
          <w:lang w:val="en-US"/>
        </w:rPr>
        <w:t>Community Power Committee</w:t>
      </w:r>
      <w:r w:rsidRPr="0068638F">
        <w:rPr>
          <w:rFonts w:ascii="Futura" w:eastAsia="Poppins Medium" w:hAnsi="Futura" w:cs="Futura"/>
          <w:color w:val="auto"/>
          <w:sz w:val="24"/>
          <w:szCs w:val="24"/>
          <w:lang w:val="en-US"/>
        </w:rPr>
        <w:t xml:space="preserve">, registered consumer </w:t>
      </w:r>
      <w:proofErr w:type="spellStart"/>
      <w:r w:rsidRPr="0068638F">
        <w:rPr>
          <w:rFonts w:ascii="Futura" w:eastAsia="Poppins Medium" w:hAnsi="Futura" w:cs="Futura"/>
          <w:color w:val="auto"/>
          <w:sz w:val="24"/>
          <w:szCs w:val="24"/>
          <w:lang w:val="en-US"/>
        </w:rPr>
        <w:t>organisation</w:t>
      </w:r>
      <w:proofErr w:type="spellEnd"/>
      <w:r w:rsidRPr="0068638F">
        <w:rPr>
          <w:rFonts w:ascii="Futura" w:eastAsia="Poppins Medium" w:hAnsi="Futura" w:cs="Futura"/>
          <w:color w:val="auto"/>
          <w:sz w:val="24"/>
          <w:szCs w:val="24"/>
          <w:lang w:val="en-US"/>
        </w:rPr>
        <w:t xml:space="preserve"> or non-governmental </w:t>
      </w:r>
      <w:proofErr w:type="spellStart"/>
      <w:r w:rsidRPr="0068638F">
        <w:rPr>
          <w:rFonts w:ascii="Futura" w:eastAsia="Poppins Medium" w:hAnsi="Futura" w:cs="Futura"/>
          <w:color w:val="auto"/>
          <w:sz w:val="24"/>
          <w:szCs w:val="24"/>
          <w:lang w:val="en-US"/>
        </w:rPr>
        <w:t>organisation</w:t>
      </w:r>
      <w:proofErr w:type="spellEnd"/>
      <w:r w:rsidRPr="0068638F">
        <w:rPr>
          <w:rFonts w:ascii="Futura" w:eastAsia="Poppins Medium" w:hAnsi="Futura" w:cs="Futura"/>
          <w:color w:val="auto"/>
          <w:sz w:val="24"/>
          <w:szCs w:val="24"/>
          <w:lang w:val="en-US"/>
        </w:rPr>
        <w:t xml:space="preserve"> files a Complaint on behalf of a customer, the Complaint must be filed along with the customer’s written mandate for the representation.</w:t>
      </w:r>
    </w:p>
    <w:p w14:paraId="37D2F66A"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33441541"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8.4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The Forum shall make an initial determination on whether to hear or reject the Complaint within 10 working days from the date of filing the Complaint at the Forum Office.</w:t>
      </w:r>
    </w:p>
    <w:p w14:paraId="55F022CC" w14:textId="77777777" w:rsidR="00084595" w:rsidRPr="0068638F" w:rsidRDefault="00084595" w:rsidP="00084595">
      <w:pPr>
        <w:spacing w:after="0" w:line="240" w:lineRule="auto"/>
        <w:ind w:left="720" w:hanging="720"/>
        <w:contextualSpacing/>
        <w:rPr>
          <w:rFonts w:ascii="Futura" w:eastAsia="Poppins Medium" w:hAnsi="Futura" w:cs="Futura"/>
          <w:color w:val="auto"/>
          <w:sz w:val="24"/>
          <w:szCs w:val="24"/>
          <w:lang w:val="en-US"/>
        </w:rPr>
      </w:pPr>
    </w:p>
    <w:p w14:paraId="7873D12F"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8.5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the Forum decides to hear the Complaint, it may proceed with the determination of the Complaint in the manner provided in this Regulation.</w:t>
      </w:r>
    </w:p>
    <w:p w14:paraId="0E2CF98E"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E6E6B44" w14:textId="5AB2322A"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8.6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Complaint is rejected, the Complainant shall be informed in writing within 5 working days of the decision to reject the Complaint</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giving reasons why the Complaint was rejected and providing to the Complainant a further opportunity to explain </w:t>
      </w:r>
      <w:r w:rsidR="00C46228">
        <w:rPr>
          <w:rFonts w:ascii="Futura" w:eastAsia="Poppins Medium" w:hAnsi="Futura" w:cs="Futura"/>
          <w:color w:val="auto"/>
          <w:sz w:val="24"/>
          <w:szCs w:val="24"/>
          <w:lang w:val="en-US"/>
        </w:rPr>
        <w:t>their</w:t>
      </w:r>
      <w:r w:rsidRPr="0068638F">
        <w:rPr>
          <w:rFonts w:ascii="Futura" w:eastAsia="Poppins Medium" w:hAnsi="Futura" w:cs="Futura"/>
          <w:color w:val="auto"/>
          <w:sz w:val="24"/>
          <w:szCs w:val="24"/>
          <w:lang w:val="en-US"/>
        </w:rPr>
        <w:t xml:space="preserve"> case.  The Complainant shall also be advised of his right to appeal the decision of the Forum to the Commission.</w:t>
      </w:r>
    </w:p>
    <w:p w14:paraId="1D15EFC3"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D9BE095"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8.7 </w:t>
      </w:r>
      <w:r w:rsidRPr="0068638F">
        <w:rPr>
          <w:rFonts w:ascii="Futura" w:eastAsia="Poppins Medium" w:hAnsi="Futura" w:cs="Futura"/>
          <w:color w:val="auto"/>
          <w:sz w:val="24"/>
          <w:szCs w:val="24"/>
          <w:lang w:val="en-US"/>
        </w:rPr>
        <w:tab/>
        <w:t>Where the Forum decides to hear the Complaint, the Forum shall –</w:t>
      </w:r>
    </w:p>
    <w:p w14:paraId="10039EAE"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5EB3813"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a</w:t>
      </w:r>
      <w:proofErr w:type="gramStart"/>
      <w:r w:rsidRPr="0068638F">
        <w:rPr>
          <w:rFonts w:ascii="Futura" w:eastAsia="Poppins Medium" w:hAnsi="Futura" w:cs="Futura"/>
          <w:color w:val="auto"/>
          <w:sz w:val="24"/>
          <w:szCs w:val="24"/>
          <w:lang w:val="en-US"/>
        </w:rPr>
        <w:t xml:space="preserve">. </w:t>
      </w:r>
      <w:r w:rsidRPr="0068638F">
        <w:rPr>
          <w:rFonts w:ascii="Futura" w:eastAsia="Poppins Medium" w:hAnsi="Futura" w:cs="Futura"/>
          <w:color w:val="auto"/>
          <w:sz w:val="24"/>
          <w:szCs w:val="24"/>
          <w:lang w:val="en-US"/>
        </w:rPr>
        <w:tab/>
        <w:t>Refer</w:t>
      </w:r>
      <w:proofErr w:type="gramEnd"/>
      <w:r w:rsidRPr="0068638F">
        <w:rPr>
          <w:rFonts w:ascii="Futura" w:eastAsia="Poppins Medium" w:hAnsi="Futura" w:cs="Futura"/>
          <w:color w:val="auto"/>
          <w:sz w:val="24"/>
          <w:szCs w:val="24"/>
          <w:lang w:val="en-US"/>
        </w:rPr>
        <w:t xml:space="preserve"> a copy of the Complaint to the Complaints Officer of the CCU of the mini-grid operator, directing him to present his case within a period of 10 working days or such extended period not exceeding 5 working days as may be granted by the Forum.</w:t>
      </w:r>
    </w:p>
    <w:p w14:paraId="5BD319F3" w14:textId="77777777" w:rsidR="00084595" w:rsidRPr="0068638F" w:rsidRDefault="00084595" w:rsidP="00084595">
      <w:pPr>
        <w:pBdr>
          <w:top w:val="nil"/>
          <w:left w:val="nil"/>
          <w:bottom w:val="nil"/>
          <w:right w:val="nil"/>
          <w:between w:val="nil"/>
        </w:pBdr>
        <w:spacing w:after="0" w:line="240" w:lineRule="auto"/>
        <w:ind w:left="1560" w:right="79"/>
        <w:rPr>
          <w:rFonts w:ascii="Futura" w:eastAsia="Poppins Medium" w:hAnsi="Futura" w:cs="Futura"/>
          <w:color w:val="auto"/>
          <w:sz w:val="24"/>
          <w:szCs w:val="24"/>
          <w:lang w:val="en-US"/>
        </w:rPr>
      </w:pPr>
    </w:p>
    <w:p w14:paraId="4C977297"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b. </w:t>
      </w:r>
      <w:r w:rsidRPr="0068638F">
        <w:rPr>
          <w:rFonts w:ascii="Futura" w:eastAsia="Poppins Medium" w:hAnsi="Futura" w:cs="Futura"/>
          <w:color w:val="auto"/>
          <w:sz w:val="24"/>
          <w:szCs w:val="24"/>
          <w:lang w:val="en-US"/>
        </w:rPr>
        <w:tab/>
        <w:t>Where the Complaints Officer, on receipt of a copy of the Complaint referred to him under paragraph (a) above, disputes the allegation contained in the Complaint, or omits or fails to take any action to present his case within the time given by the Forum, the Forum shall proceed to give its decision on the Complaint of the customer –</w:t>
      </w:r>
    </w:p>
    <w:p w14:paraId="6913F999" w14:textId="77777777" w:rsidR="00084595" w:rsidRPr="0068638F" w:rsidRDefault="00084595" w:rsidP="00084595">
      <w:pPr>
        <w:pBdr>
          <w:top w:val="nil"/>
          <w:left w:val="nil"/>
          <w:bottom w:val="nil"/>
          <w:right w:val="nil"/>
          <w:between w:val="nil"/>
        </w:pBdr>
        <w:spacing w:after="0" w:line="240" w:lineRule="auto"/>
        <w:ind w:left="1276" w:right="79" w:hanging="567"/>
        <w:contextualSpacing/>
        <w:rPr>
          <w:rFonts w:ascii="Futura" w:eastAsia="Poppins Medium" w:hAnsi="Futura" w:cs="Futura"/>
          <w:color w:val="auto"/>
          <w:sz w:val="24"/>
          <w:szCs w:val="24"/>
          <w:lang w:val="en-US"/>
        </w:rPr>
      </w:pPr>
    </w:p>
    <w:p w14:paraId="3E5B4E41"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i.</w:t>
      </w:r>
      <w:r w:rsidRPr="0068638F">
        <w:rPr>
          <w:rFonts w:ascii="Futura" w:eastAsia="Poppins Medium" w:hAnsi="Futura" w:cs="Futura"/>
          <w:color w:val="auto"/>
          <w:sz w:val="24"/>
          <w:szCs w:val="24"/>
          <w:lang w:val="en-US"/>
        </w:rPr>
        <w:tab/>
        <w:t xml:space="preserve">Based on evidence brought to its notice by the Complainant and </w:t>
      </w:r>
      <w:r w:rsidRPr="0068638F">
        <w:rPr>
          <w:rFonts w:ascii="Futura" w:eastAsia="Poppins Medium" w:hAnsi="Futura" w:cs="Futura"/>
          <w:color w:val="auto"/>
          <w:sz w:val="24"/>
          <w:szCs w:val="24"/>
          <w:lang w:val="en-US"/>
        </w:rPr>
        <w:lastRenderedPageBreak/>
        <w:t>the Complaints Officer of the mini-grid Operator, where the mini-grid Operator disputes the allegations contained in the Complaint; or</w:t>
      </w:r>
    </w:p>
    <w:p w14:paraId="4FD5EE20"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hAnsi="Futura" w:cs="Futura"/>
          <w:color w:val="auto"/>
          <w:sz w:val="24"/>
          <w:szCs w:val="24"/>
          <w:lang w:val="en-US"/>
        </w:rPr>
      </w:pPr>
    </w:p>
    <w:p w14:paraId="5D1D2BA6"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ii.</w:t>
      </w:r>
      <w:r w:rsidRPr="0068638F">
        <w:rPr>
          <w:rFonts w:ascii="Futura" w:eastAsia="Poppins Medium" w:hAnsi="Futura" w:cs="Futura"/>
          <w:color w:val="auto"/>
          <w:sz w:val="24"/>
          <w:szCs w:val="24"/>
          <w:lang w:val="en-US"/>
        </w:rPr>
        <w:tab/>
        <w:t>ex-</w:t>
      </w:r>
      <w:proofErr w:type="spellStart"/>
      <w:r w:rsidRPr="0068638F">
        <w:rPr>
          <w:rFonts w:ascii="Futura" w:eastAsia="Poppins Medium" w:hAnsi="Futura" w:cs="Futura"/>
          <w:color w:val="auto"/>
          <w:sz w:val="24"/>
          <w:szCs w:val="24"/>
          <w:lang w:val="en-US"/>
        </w:rPr>
        <w:t>parte</w:t>
      </w:r>
      <w:proofErr w:type="spellEnd"/>
      <w:r w:rsidRPr="0068638F">
        <w:rPr>
          <w:rFonts w:ascii="Futura" w:eastAsia="Poppins Medium" w:hAnsi="Futura" w:cs="Futura"/>
          <w:color w:val="auto"/>
          <w:sz w:val="24"/>
          <w:szCs w:val="24"/>
          <w:lang w:val="en-US"/>
        </w:rPr>
        <w:t xml:space="preserve"> based on evidence brought to its notice by the Complainant, where the Complaints Officer fails to take any action to present the case within the time given by the Forum.</w:t>
      </w:r>
    </w:p>
    <w:p w14:paraId="432059F8"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p>
    <w:p w14:paraId="4B2850B1"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c.</w:t>
      </w:r>
      <w:r w:rsidRPr="0068638F">
        <w:rPr>
          <w:rFonts w:ascii="Futura" w:hAnsi="Futura" w:cs="Futura"/>
          <w:color w:val="auto"/>
          <w:sz w:val="24"/>
          <w:szCs w:val="24"/>
          <w:lang w:val="en-US"/>
        </w:rPr>
        <w:tab/>
      </w:r>
      <w:proofErr w:type="gramStart"/>
      <w:r w:rsidRPr="0068638F">
        <w:rPr>
          <w:rFonts w:ascii="Futura" w:eastAsia="Poppins Medium" w:hAnsi="Futura" w:cs="Futura"/>
          <w:color w:val="auto"/>
          <w:sz w:val="24"/>
          <w:szCs w:val="24"/>
          <w:lang w:val="en-US"/>
        </w:rPr>
        <w:t>fix</w:t>
      </w:r>
      <w:proofErr w:type="gramEnd"/>
      <w:r w:rsidRPr="0068638F">
        <w:rPr>
          <w:rFonts w:ascii="Futura" w:eastAsia="Poppins Medium" w:hAnsi="Futura" w:cs="Futura"/>
          <w:color w:val="auto"/>
          <w:sz w:val="24"/>
          <w:szCs w:val="24"/>
          <w:lang w:val="en-US"/>
        </w:rPr>
        <w:t xml:space="preserve"> a date for the hearing and notify both the Complainant and the Complaints Officer.</w:t>
      </w:r>
    </w:p>
    <w:p w14:paraId="64AC68B8"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p>
    <w:p w14:paraId="453A538E" w14:textId="779C8DFD"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d.</w:t>
      </w:r>
      <w:r w:rsidRPr="0068638F">
        <w:rPr>
          <w:rFonts w:ascii="Futura" w:eastAsia="Poppins Medium" w:hAnsi="Futura" w:cs="Futura"/>
          <w:color w:val="auto"/>
          <w:sz w:val="24"/>
          <w:szCs w:val="24"/>
          <w:lang w:val="en-US"/>
        </w:rPr>
        <w:tab/>
        <w:t xml:space="preserve">where the Complainant fails to appear before the Forum on the date of hearing, the Forum may either strike out the Complaint for default of appearance; consider it on the </w:t>
      </w:r>
      <w:r w:rsidR="008A471B">
        <w:rPr>
          <w:rFonts w:ascii="Futura" w:eastAsia="Poppins Medium" w:hAnsi="Futura" w:cs="Futura"/>
          <w:color w:val="auto"/>
          <w:sz w:val="24"/>
          <w:szCs w:val="24"/>
          <w:lang w:val="en-US"/>
        </w:rPr>
        <w:t>merits,</w:t>
      </w:r>
      <w:r w:rsidRPr="0068638F">
        <w:rPr>
          <w:rFonts w:ascii="Futura" w:eastAsia="Poppins Medium" w:hAnsi="Futura" w:cs="Futura"/>
          <w:color w:val="auto"/>
          <w:sz w:val="24"/>
          <w:szCs w:val="24"/>
          <w:lang w:val="en-US"/>
        </w:rPr>
        <w:t xml:space="preserve"> or, where the circumstances for the absence are reasonable, the hearing of that Complaint may be adjourned. The Forum may also conduct virtual meetings and hearings where necessary.</w:t>
      </w:r>
    </w:p>
    <w:p w14:paraId="69A439F6" w14:textId="77777777" w:rsidR="00084595" w:rsidRPr="0068638F" w:rsidRDefault="00084595" w:rsidP="00084595">
      <w:pPr>
        <w:pBdr>
          <w:top w:val="nil"/>
          <w:left w:val="nil"/>
          <w:bottom w:val="nil"/>
          <w:right w:val="nil"/>
          <w:between w:val="nil"/>
        </w:pBdr>
        <w:spacing w:after="0" w:line="240" w:lineRule="auto"/>
        <w:ind w:left="1276" w:right="79" w:hanging="567"/>
        <w:contextualSpacing/>
        <w:rPr>
          <w:rFonts w:ascii="Futura" w:hAnsi="Futura" w:cs="Futura"/>
          <w:color w:val="auto"/>
          <w:sz w:val="24"/>
          <w:szCs w:val="24"/>
          <w:lang w:val="en-US"/>
        </w:rPr>
      </w:pPr>
    </w:p>
    <w:p w14:paraId="5C50883A"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8.8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Every Complaint shall be heard expeditiously, and a decision reached within a maximum period of 2 months from the date of receipt of a Complaint by the Forum.</w:t>
      </w:r>
    </w:p>
    <w:p w14:paraId="18870E9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10465699" w14:textId="56CE8CEC"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8.9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Adjournment may be granted by the Forum where sufficient cause is shown</w:t>
      </w:r>
      <w:r w:rsidR="00251DC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and the reasons for granting the adjournment have been recorded by the Forum.</w:t>
      </w:r>
    </w:p>
    <w:p w14:paraId="7574EC78"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1A09CF9"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8.10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decision is not reached within the maximum period of 2 months, the Complainant shall be informed in writing of the reasons for the delay.</w:t>
      </w:r>
    </w:p>
    <w:p w14:paraId="29B2CD28"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4B75430F"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8.11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All proceedings of the Forum shall be presided over by the Presiding Member and the members of the Forum with records of the proceedings taken by the Secretary. Where a member, for any reason, is unable to be present for the entire proceeding, the Presiding Member and the other members shall conclude such proceeding without such member.</w:t>
      </w:r>
    </w:p>
    <w:p w14:paraId="6C9A73E2"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C5C9258" w14:textId="48A2729C" w:rsidR="00084595" w:rsidRPr="0068638F" w:rsidRDefault="00084595" w:rsidP="00084595">
      <w:pPr>
        <w:spacing w:after="0" w:line="240" w:lineRule="auto"/>
        <w:ind w:left="1429"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8.12</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Upon</w:t>
      </w:r>
      <w:r w:rsidRPr="0068638F">
        <w:rPr>
          <w:rFonts w:ascii="Futura" w:hAnsi="Futura" w:cs="Futura"/>
          <w:color w:val="auto"/>
          <w:sz w:val="24"/>
          <w:szCs w:val="24"/>
          <w:lang w:val="en-US"/>
        </w:rPr>
        <w:t xml:space="preserve"> conclusion of proceedings, if the Forum is satisfied that any of the allegations contained in the Complaint are proven, it shall communicate its decision in writing to both the mini-grid operator and the Complainant. The Forum</w:t>
      </w:r>
      <w:r w:rsidR="00251DC9">
        <w:rPr>
          <w:rFonts w:ascii="Futura" w:hAnsi="Futura" w:cs="Futura"/>
          <w:color w:val="auto"/>
          <w:sz w:val="24"/>
          <w:szCs w:val="24"/>
          <w:lang w:val="en-US"/>
        </w:rPr>
        <w:t>,</w:t>
      </w:r>
      <w:r w:rsidRPr="0068638F">
        <w:rPr>
          <w:rFonts w:ascii="Futura" w:hAnsi="Futura" w:cs="Futura"/>
          <w:color w:val="auto"/>
          <w:sz w:val="24"/>
          <w:szCs w:val="24"/>
          <w:lang w:val="en-US"/>
        </w:rPr>
        <w:t xml:space="preserve"> in reaching decisions</w:t>
      </w:r>
      <w:r w:rsidR="00251DC9">
        <w:rPr>
          <w:rFonts w:ascii="Futura" w:hAnsi="Futura" w:cs="Futura"/>
          <w:color w:val="auto"/>
          <w:sz w:val="24"/>
          <w:szCs w:val="24"/>
          <w:lang w:val="en-US"/>
        </w:rPr>
        <w:t>,</w:t>
      </w:r>
      <w:r w:rsidRPr="0068638F">
        <w:rPr>
          <w:rFonts w:ascii="Futura" w:hAnsi="Futura" w:cs="Futura"/>
          <w:color w:val="auto"/>
          <w:sz w:val="24"/>
          <w:szCs w:val="24"/>
          <w:lang w:val="en-US"/>
        </w:rPr>
        <w:t xml:space="preserve"> may rule on – </w:t>
      </w:r>
    </w:p>
    <w:p w14:paraId="066733E2" w14:textId="77777777" w:rsidR="00084595" w:rsidRPr="0068638F" w:rsidRDefault="00084595" w:rsidP="00084595">
      <w:pPr>
        <w:spacing w:after="0" w:line="240" w:lineRule="auto"/>
        <w:ind w:left="720" w:right="79" w:hanging="720"/>
        <w:contextualSpacing/>
        <w:rPr>
          <w:rFonts w:ascii="Futura" w:eastAsiaTheme="minorHAnsi" w:hAnsi="Futura" w:cs="Futura"/>
          <w:color w:val="auto"/>
          <w:sz w:val="24"/>
          <w:szCs w:val="24"/>
          <w:lang w:val="en-US"/>
        </w:rPr>
      </w:pPr>
    </w:p>
    <w:p w14:paraId="403E0698"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a.</w:t>
      </w:r>
      <w:r w:rsidRPr="0068638F">
        <w:rPr>
          <w:rFonts w:ascii="Futura" w:eastAsia="Poppins Medium" w:hAnsi="Futura" w:cs="Futura"/>
          <w:color w:val="auto"/>
          <w:sz w:val="24"/>
          <w:szCs w:val="24"/>
          <w:lang w:val="en-US"/>
        </w:rPr>
        <w:tab/>
        <w:t>refunding the Complainant any undue charges paid.</w:t>
      </w:r>
    </w:p>
    <w:p w14:paraId="268FD67A"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7723D751"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b.</w:t>
      </w:r>
      <w:r w:rsidRPr="0068638F">
        <w:rPr>
          <w:rFonts w:ascii="Futura" w:eastAsia="Poppins Medium" w:hAnsi="Futura" w:cs="Futura"/>
          <w:color w:val="auto"/>
          <w:sz w:val="24"/>
          <w:szCs w:val="24"/>
          <w:lang w:val="en-US"/>
        </w:rPr>
        <w:tab/>
        <w:t>removing the defects/deficiencies in the subject of the Complaint.</w:t>
      </w:r>
    </w:p>
    <w:p w14:paraId="350825D4"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14A002F8"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w:t>
      </w:r>
      <w:r w:rsidRPr="0068638F">
        <w:rPr>
          <w:rFonts w:ascii="Futura" w:eastAsia="Poppins Medium" w:hAnsi="Futura" w:cs="Futura"/>
          <w:color w:val="auto"/>
          <w:sz w:val="24"/>
          <w:szCs w:val="24"/>
          <w:lang w:val="en-US"/>
        </w:rPr>
        <w:tab/>
        <w:t>Addressing the root cause of hardship.</w:t>
      </w:r>
    </w:p>
    <w:p w14:paraId="599EAC79"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374B89A1"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d.</w:t>
      </w:r>
      <w:r w:rsidRPr="0068638F">
        <w:rPr>
          <w:rFonts w:ascii="Futura" w:eastAsia="Poppins Medium" w:hAnsi="Futura" w:cs="Futura"/>
          <w:color w:val="auto"/>
          <w:sz w:val="24"/>
          <w:szCs w:val="24"/>
          <w:lang w:val="en-US"/>
        </w:rPr>
        <w:tab/>
        <w:t>withdrawing any hazardous electrical services being offered.</w:t>
      </w:r>
    </w:p>
    <w:p w14:paraId="67EBC000"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5A31AA06"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8.13 </w:t>
      </w:r>
      <w:r w:rsidRPr="0068638F">
        <w:rPr>
          <w:rFonts w:ascii="Futura" w:eastAsia="Poppins Medium" w:hAnsi="Futura" w:cs="Futura"/>
          <w:color w:val="auto"/>
          <w:sz w:val="24"/>
          <w:szCs w:val="24"/>
          <w:lang w:val="en-US"/>
        </w:rPr>
        <w:tab/>
        <w:t>Where the Forum rules that the Complaint lacks merit, then it shall dismiss the Complaint and notify both the Complainant and mini-grid operator in writing.</w:t>
      </w:r>
    </w:p>
    <w:p w14:paraId="3E5482D8"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4B2C6A11"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8.14 </w:t>
      </w:r>
      <w:r w:rsidRPr="0068638F">
        <w:rPr>
          <w:rFonts w:ascii="Futura" w:eastAsia="Poppins Medium" w:hAnsi="Futura" w:cs="Futura"/>
          <w:color w:val="auto"/>
          <w:sz w:val="24"/>
          <w:szCs w:val="24"/>
          <w:lang w:val="en-US"/>
        </w:rPr>
        <w:tab/>
        <w:t>In communicating its decision on the Complaint to the relevant parties, both the Complainant and the mini-grid operator shall be advised of their rights to appeal the decision of the Forum to the Commission.</w:t>
      </w:r>
    </w:p>
    <w:p w14:paraId="01EDE09A" w14:textId="77777777" w:rsidR="00084595" w:rsidRPr="0068638F" w:rsidRDefault="00084595" w:rsidP="00084595">
      <w:pPr>
        <w:pBdr>
          <w:top w:val="nil"/>
          <w:left w:val="nil"/>
          <w:bottom w:val="nil"/>
          <w:right w:val="nil"/>
          <w:between w:val="nil"/>
        </w:pBdr>
        <w:tabs>
          <w:tab w:val="left" w:pos="700"/>
        </w:tabs>
        <w:spacing w:after="0" w:line="240" w:lineRule="auto"/>
        <w:ind w:left="1440" w:hanging="720"/>
        <w:rPr>
          <w:rFonts w:ascii="Futura" w:eastAsia="Poppins Medium" w:hAnsi="Futura" w:cs="Futura"/>
          <w:color w:val="auto"/>
          <w:sz w:val="24"/>
          <w:szCs w:val="24"/>
          <w:lang w:val="en-US"/>
        </w:rPr>
      </w:pPr>
    </w:p>
    <w:p w14:paraId="1DCE1FEE" w14:textId="77777777" w:rsidR="00084595" w:rsidRPr="0068638F" w:rsidRDefault="00084595" w:rsidP="00084595">
      <w:pPr>
        <w:keepNext/>
        <w:spacing w:after="0" w:line="240" w:lineRule="auto"/>
        <w:contextualSpacing/>
        <w:rPr>
          <w:rFonts w:ascii="Futura" w:hAnsi="Futura" w:cs="Futura"/>
          <w:b/>
          <w:color w:val="auto"/>
          <w:sz w:val="24"/>
          <w:szCs w:val="24"/>
          <w:lang w:val="en-US"/>
        </w:rPr>
      </w:pPr>
      <w:r w:rsidRPr="0068638F">
        <w:rPr>
          <w:rFonts w:ascii="Futura" w:hAnsi="Futura" w:cs="Futura"/>
          <w:b/>
          <w:color w:val="auto"/>
          <w:sz w:val="24"/>
          <w:szCs w:val="24"/>
          <w:lang w:val="en-US"/>
        </w:rPr>
        <w:t>9</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Decisions</w:t>
      </w:r>
      <w:proofErr w:type="gramEnd"/>
      <w:r w:rsidRPr="0068638F">
        <w:rPr>
          <w:rFonts w:ascii="Futura" w:hAnsi="Futura" w:cs="Futura"/>
          <w:b/>
          <w:color w:val="auto"/>
          <w:sz w:val="24"/>
          <w:szCs w:val="24"/>
          <w:lang w:val="en-US"/>
        </w:rPr>
        <w:t xml:space="preserve"> of the Forum </w:t>
      </w:r>
    </w:p>
    <w:p w14:paraId="07ABB8D8"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61DEF69B" w14:textId="29EA6DA6"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decisions of the Forum shall be </w:t>
      </w:r>
      <w:r w:rsidR="00251DC9">
        <w:rPr>
          <w:rFonts w:ascii="Futura" w:eastAsia="Poppins Medium" w:hAnsi="Futura" w:cs="Futura"/>
          <w:color w:val="auto"/>
          <w:sz w:val="24"/>
          <w:szCs w:val="24"/>
          <w:lang w:val="en-US"/>
        </w:rPr>
        <w:t>based on</w:t>
      </w:r>
      <w:r w:rsidRPr="0068638F">
        <w:rPr>
          <w:rFonts w:ascii="Futura" w:eastAsia="Poppins Medium" w:hAnsi="Futura" w:cs="Futura"/>
          <w:color w:val="auto"/>
          <w:sz w:val="24"/>
          <w:szCs w:val="24"/>
          <w:lang w:val="en-US"/>
        </w:rPr>
        <w:t xml:space="preserve"> a majority vote of the members present. In the event of </w:t>
      </w:r>
      <w:r w:rsidR="0061154F">
        <w:rPr>
          <w:rFonts w:ascii="Futura" w:eastAsia="Poppins Medium" w:hAnsi="Futura" w:cs="Futura"/>
          <w:color w:val="auto"/>
          <w:sz w:val="24"/>
          <w:szCs w:val="24"/>
          <w:lang w:val="en-US"/>
        </w:rPr>
        <w:t>equal</w:t>
      </w:r>
      <w:r w:rsidRPr="0068638F">
        <w:rPr>
          <w:rFonts w:ascii="Futura" w:eastAsia="Poppins Medium" w:hAnsi="Futura" w:cs="Futura"/>
          <w:color w:val="auto"/>
          <w:sz w:val="24"/>
          <w:szCs w:val="24"/>
          <w:lang w:val="en-US"/>
        </w:rPr>
        <w:t xml:space="preserve"> votes and a tie, the Presiding Member shall have the casting vote.</w:t>
      </w:r>
    </w:p>
    <w:p w14:paraId="41A784BB"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529BCD67"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9.2 </w:t>
      </w:r>
      <w:r w:rsidRPr="0068638F">
        <w:rPr>
          <w:rFonts w:ascii="Futura" w:eastAsia="Poppins Medium" w:hAnsi="Futura" w:cs="Futura"/>
          <w:color w:val="auto"/>
          <w:sz w:val="24"/>
          <w:szCs w:val="24"/>
          <w:lang w:val="en-US"/>
        </w:rPr>
        <w:tab/>
        <w:t>All decisions of the Forum shall be in writing and signed by all members who conducted the proceedings.</w:t>
      </w:r>
    </w:p>
    <w:p w14:paraId="3E23CF98"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EDFD8A0"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9.3 </w:t>
      </w:r>
      <w:r w:rsidRPr="0068638F">
        <w:rPr>
          <w:rFonts w:ascii="Futura" w:eastAsia="Poppins Medium" w:hAnsi="Futura" w:cs="Futura"/>
          <w:color w:val="auto"/>
          <w:sz w:val="24"/>
          <w:szCs w:val="24"/>
          <w:lang w:val="en-US"/>
        </w:rPr>
        <w:tab/>
        <w:t>The proceedings and decisions of the Forum, along with the time allowed for compliance, shall be recorded and communicated to the Complainant, the mini-grid operator, and the Commission.</w:t>
      </w:r>
    </w:p>
    <w:p w14:paraId="6C866D3B"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C195B0E"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9.4 </w:t>
      </w:r>
      <w:r w:rsidRPr="0068638F">
        <w:rPr>
          <w:rFonts w:ascii="Futura" w:eastAsia="Poppins Medium" w:hAnsi="Futura" w:cs="Futura"/>
          <w:color w:val="auto"/>
          <w:sz w:val="24"/>
          <w:szCs w:val="24"/>
          <w:lang w:val="en-US"/>
        </w:rPr>
        <w:tab/>
        <w:t>The mini-grid operator shall implement the decisions of the Forum within the time specified in the ruling.  The mini-grid operator shall also report to the Forum and the Commission its compliance with the directives of the Forum, or the reasons for any delay in complying with such directives, within 5 working days.</w:t>
      </w:r>
    </w:p>
    <w:p w14:paraId="73C71434" w14:textId="77777777" w:rsidR="00084595" w:rsidRPr="0068638F" w:rsidRDefault="00084595" w:rsidP="00084595">
      <w:pPr>
        <w:pBdr>
          <w:top w:val="nil"/>
          <w:left w:val="nil"/>
          <w:bottom w:val="nil"/>
          <w:right w:val="nil"/>
          <w:between w:val="nil"/>
        </w:pBdr>
        <w:tabs>
          <w:tab w:val="left" w:pos="700"/>
        </w:tabs>
        <w:spacing w:after="0" w:line="240" w:lineRule="auto"/>
        <w:ind w:left="1440" w:right="79" w:hanging="1440"/>
        <w:rPr>
          <w:rFonts w:ascii="Futura" w:hAnsi="Futura" w:cs="Futura"/>
          <w:color w:val="auto"/>
          <w:sz w:val="24"/>
          <w:szCs w:val="24"/>
          <w:lang w:val="en-US"/>
        </w:rPr>
      </w:pPr>
    </w:p>
    <w:p w14:paraId="375F134A" w14:textId="77777777" w:rsidR="00084595" w:rsidRPr="0068638F" w:rsidRDefault="00084595" w:rsidP="00084595">
      <w:pPr>
        <w:keepNext/>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10</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Appeal</w:t>
      </w:r>
      <w:proofErr w:type="gramEnd"/>
      <w:r w:rsidRPr="0068638F">
        <w:rPr>
          <w:rFonts w:ascii="Futura" w:hAnsi="Futura" w:cs="Futura"/>
          <w:b/>
          <w:color w:val="auto"/>
          <w:sz w:val="24"/>
          <w:szCs w:val="24"/>
          <w:lang w:val="en-US"/>
        </w:rPr>
        <w:t xml:space="preserve"> </w:t>
      </w:r>
    </w:p>
    <w:p w14:paraId="5573D639"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57EE2877" w14:textId="5A01599C"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10.1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Any</w:t>
      </w:r>
      <w:r w:rsidRPr="0068638F">
        <w:rPr>
          <w:rFonts w:ascii="Futura" w:hAnsi="Futura" w:cs="Futura"/>
          <w:color w:val="auto"/>
          <w:sz w:val="24"/>
          <w:szCs w:val="24"/>
          <w:lang w:val="en-US"/>
        </w:rPr>
        <w:t xml:space="preserve"> person </w:t>
      </w:r>
      <w:r w:rsidR="0024431D">
        <w:rPr>
          <w:rFonts w:ascii="Futura" w:hAnsi="Futura" w:cs="Futura"/>
          <w:color w:val="auto"/>
          <w:sz w:val="24"/>
          <w:szCs w:val="24"/>
          <w:lang w:val="en-US"/>
        </w:rPr>
        <w:t>who</w:t>
      </w:r>
      <w:r w:rsidRPr="0068638F">
        <w:rPr>
          <w:rFonts w:ascii="Futura" w:hAnsi="Futura" w:cs="Futura"/>
          <w:color w:val="auto"/>
          <w:sz w:val="24"/>
          <w:szCs w:val="24"/>
          <w:lang w:val="en-US"/>
        </w:rPr>
        <w:t xml:space="preserve"> is not satisfied with a decision of the Forum may file an appeal to the Commission within </w:t>
      </w:r>
      <w:proofErr w:type="gramStart"/>
      <w:r w:rsidRPr="0068638F">
        <w:rPr>
          <w:rFonts w:ascii="Futura" w:hAnsi="Futura" w:cs="Futura"/>
          <w:color w:val="auto"/>
          <w:sz w:val="24"/>
          <w:szCs w:val="24"/>
          <w:lang w:val="en-US"/>
        </w:rPr>
        <w:t>10 working</w:t>
      </w:r>
      <w:proofErr w:type="gramEnd"/>
      <w:r w:rsidRPr="0068638F">
        <w:rPr>
          <w:rFonts w:ascii="Futura" w:hAnsi="Futura" w:cs="Futura"/>
          <w:color w:val="auto"/>
          <w:sz w:val="24"/>
          <w:szCs w:val="24"/>
          <w:lang w:val="en-US"/>
        </w:rPr>
        <w:t xml:space="preserve"> days from the date of the decision, in such form and manner as may be directed by the Commission.</w:t>
      </w:r>
    </w:p>
    <w:p w14:paraId="66933C5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397DB629"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10.2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The Commission shall not entertain an appeal from a Complainant who is, by the decision of the Forum, required to pay an amount to a </w:t>
      </w:r>
      <w:r w:rsidRPr="0068638F">
        <w:rPr>
          <w:rFonts w:ascii="Futura" w:eastAsia="Poppins Medium" w:hAnsi="Futura" w:cs="Futura"/>
          <w:color w:val="auto"/>
          <w:sz w:val="24"/>
          <w:szCs w:val="24"/>
          <w:lang w:val="en-US"/>
        </w:rPr>
        <w:lastRenderedPageBreak/>
        <w:t>Distribution Company, unless the amount prescribed has been paid by the Complainant.</w:t>
      </w:r>
    </w:p>
    <w:p w14:paraId="26C2085B"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CC74D24" w14:textId="77777777" w:rsidR="00084595" w:rsidRPr="0068638F" w:rsidRDefault="00084595" w:rsidP="00084595">
      <w:pPr>
        <w:spacing w:after="0" w:line="240" w:lineRule="auto"/>
        <w:ind w:left="1429" w:right="79" w:hanging="72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10.3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Where the Forum ruling has not been appealed, any default by the mini-grid operator in implementing the decision within the stipulated timeline shall attract the following administrative charges for obligations arising from the terms and conditions issued to the mini-grid operator, until the decision is implemented – </w:t>
      </w:r>
    </w:p>
    <w:p w14:paraId="04E7663A" w14:textId="77777777" w:rsidR="00084595" w:rsidRPr="0068638F" w:rsidRDefault="00084595" w:rsidP="00084595">
      <w:pPr>
        <w:spacing w:after="0" w:line="240" w:lineRule="auto"/>
        <w:ind w:left="1429" w:right="79" w:hanging="720"/>
        <w:rPr>
          <w:rFonts w:ascii="Futura" w:eastAsia="Poppins Medium" w:hAnsi="Futura" w:cs="Futura"/>
          <w:color w:val="auto"/>
          <w:sz w:val="24"/>
          <w:szCs w:val="24"/>
          <w:lang w:val="en-US"/>
        </w:rPr>
      </w:pPr>
    </w:p>
    <w:p w14:paraId="3C497432" w14:textId="32F2843F"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Connection and reconnection: N10,000 per day.</w:t>
      </w:r>
    </w:p>
    <w:p w14:paraId="68FB73AF"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1191F265"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Metering (New, replacement/check meters/repair/bypass): N10,000 per day.</w:t>
      </w:r>
    </w:p>
    <w:p w14:paraId="270CBCCC"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2EB3A91D"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Transformers (repair/upgrade/voltage/ replace): N10,000 per day.</w:t>
      </w:r>
    </w:p>
    <w:p w14:paraId="3D6B908E"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62957B50"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Billing (payment, reconciliation, etc.): N10,000 per day.</w:t>
      </w:r>
    </w:p>
    <w:p w14:paraId="1BA8A333"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0" w:right="79" w:firstLine="0"/>
        <w:rPr>
          <w:rFonts w:ascii="Futura" w:eastAsia="Poppins Medium" w:hAnsi="Futura" w:cs="Futura"/>
          <w:color w:val="auto"/>
          <w:sz w:val="24"/>
          <w:szCs w:val="24"/>
          <w:lang w:val="en-US"/>
        </w:rPr>
      </w:pPr>
    </w:p>
    <w:p w14:paraId="2F89AE06"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Customer classification fine/compensation in line with the provisions of the applicable tariff order: N10,000 per day.</w:t>
      </w:r>
    </w:p>
    <w:p w14:paraId="4FE5F57E"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0" w:right="79" w:firstLine="0"/>
        <w:rPr>
          <w:rFonts w:ascii="Futura" w:eastAsia="Poppins Medium" w:hAnsi="Futura" w:cs="Futura"/>
          <w:color w:val="auto"/>
          <w:sz w:val="24"/>
          <w:szCs w:val="24"/>
          <w:lang w:val="en-US"/>
        </w:rPr>
      </w:pPr>
    </w:p>
    <w:p w14:paraId="4407D065"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Safety issues: N10,000 per day. </w:t>
      </w:r>
    </w:p>
    <w:p w14:paraId="7AD28290" w14:textId="77777777" w:rsidR="00084595" w:rsidRPr="0068638F" w:rsidRDefault="00084595" w:rsidP="00084595">
      <w:pPr>
        <w:widowControl w:val="0"/>
        <w:pBdr>
          <w:top w:val="nil"/>
          <w:left w:val="nil"/>
          <w:bottom w:val="nil"/>
          <w:right w:val="nil"/>
          <w:between w:val="nil"/>
        </w:pBdr>
        <w:tabs>
          <w:tab w:val="left" w:pos="426"/>
        </w:tabs>
        <w:spacing w:after="0" w:line="240" w:lineRule="auto"/>
        <w:ind w:left="1276" w:right="79" w:firstLine="0"/>
        <w:rPr>
          <w:rFonts w:ascii="Futura" w:eastAsia="Poppins Medium" w:hAnsi="Futura" w:cs="Futura"/>
          <w:color w:val="auto"/>
          <w:sz w:val="24"/>
          <w:szCs w:val="24"/>
          <w:lang w:val="en-US"/>
        </w:rPr>
      </w:pPr>
    </w:p>
    <w:p w14:paraId="78E7C046" w14:textId="77777777"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eastAsia="Poppins Medium" w:hAnsi="Futura" w:cs="Futura"/>
          <w:color w:val="auto"/>
          <w:sz w:val="24"/>
          <w:szCs w:val="24"/>
          <w:lang w:val="en-US"/>
        </w:rPr>
        <w:t>10.4</w:t>
      </w:r>
      <w:r w:rsidRPr="0068638F">
        <w:rPr>
          <w:rFonts w:ascii="Futura" w:eastAsia="Poppins Medium" w:hAnsi="Futura" w:cs="Futura"/>
          <w:color w:val="auto"/>
          <w:sz w:val="24"/>
          <w:szCs w:val="24"/>
          <w:lang w:val="en-US"/>
        </w:rPr>
        <w:tab/>
        <w:t>The Forum shall submit a report to the Commission on the number of complaints received, decided, and pending for every quarter of a calendar year.</w:t>
      </w:r>
    </w:p>
    <w:p w14:paraId="6DC84845" w14:textId="77777777" w:rsidR="00084595" w:rsidRPr="0068638F" w:rsidRDefault="00084595" w:rsidP="00084595">
      <w:pPr>
        <w:spacing w:after="0" w:line="240" w:lineRule="auto"/>
        <w:ind w:left="0" w:right="0" w:firstLine="0"/>
        <w:rPr>
          <w:rFonts w:ascii="Futura" w:hAnsi="Futura" w:cs="Futura"/>
          <w:b/>
          <w:color w:val="auto"/>
          <w:sz w:val="24"/>
          <w:szCs w:val="24"/>
          <w:lang w:val="en-US"/>
        </w:rPr>
      </w:pPr>
    </w:p>
    <w:p w14:paraId="37896F3C" w14:textId="77777777" w:rsidR="00084595" w:rsidRPr="0068638F" w:rsidRDefault="00084595" w:rsidP="00084595">
      <w:pPr>
        <w:spacing w:after="0" w:line="240" w:lineRule="auto"/>
        <w:ind w:left="-5" w:right="60"/>
        <w:rPr>
          <w:rFonts w:ascii="Futura" w:hAnsi="Futura" w:cs="Futura"/>
          <w:color w:val="auto"/>
          <w:sz w:val="24"/>
          <w:szCs w:val="24"/>
          <w:lang w:val="en-US"/>
        </w:rPr>
      </w:pPr>
    </w:p>
    <w:p w14:paraId="5D06B3B0" w14:textId="2E7D277E" w:rsidR="0001685B" w:rsidRDefault="00084595" w:rsidP="00084595">
      <w:r w:rsidRPr="0068638F">
        <w:rPr>
          <w:rFonts w:ascii="Futura" w:hAnsi="Futura" w:cs="Futura"/>
          <w:color w:val="auto"/>
          <w:sz w:val="24"/>
          <w:szCs w:val="24"/>
          <w:lang w:val="en-US"/>
        </w:rPr>
        <w:br w:type="page"/>
      </w:r>
    </w:p>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oppins Medium">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595"/>
    <w:rsid w:val="0001685B"/>
    <w:rsid w:val="00084595"/>
    <w:rsid w:val="00127EE9"/>
    <w:rsid w:val="0024431D"/>
    <w:rsid w:val="00251DC9"/>
    <w:rsid w:val="00456F74"/>
    <w:rsid w:val="00565A6D"/>
    <w:rsid w:val="00575B99"/>
    <w:rsid w:val="0061154F"/>
    <w:rsid w:val="006217BB"/>
    <w:rsid w:val="00621AC9"/>
    <w:rsid w:val="00731FCD"/>
    <w:rsid w:val="00892607"/>
    <w:rsid w:val="008A471B"/>
    <w:rsid w:val="00A21CD7"/>
    <w:rsid w:val="00BD3E30"/>
    <w:rsid w:val="00C46228"/>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6D09"/>
  <w15:chartTrackingRefBased/>
  <w15:docId w15:val="{1AC7301D-13E3-4345-A621-C3518218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595"/>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0845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845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845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845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08459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08459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459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459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459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5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845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8459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08459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08459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08459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459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459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459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45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45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595"/>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459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84595"/>
    <w:pPr>
      <w:spacing w:before="160"/>
      <w:jc w:val="center"/>
    </w:pPr>
    <w:rPr>
      <w:i/>
      <w:iCs/>
      <w:color w:val="404040" w:themeColor="text1" w:themeTint="BF"/>
    </w:rPr>
  </w:style>
  <w:style w:type="character" w:customStyle="1" w:styleId="QuoteChar">
    <w:name w:val="Quote Char"/>
    <w:basedOn w:val="DefaultParagraphFont"/>
    <w:link w:val="Quote"/>
    <w:uiPriority w:val="29"/>
    <w:rsid w:val="00084595"/>
    <w:rPr>
      <w:i/>
      <w:iCs/>
      <w:color w:val="404040" w:themeColor="text1" w:themeTint="BF"/>
    </w:rPr>
  </w:style>
  <w:style w:type="paragraph" w:styleId="ListParagraph">
    <w:name w:val="List Paragraph"/>
    <w:basedOn w:val="Normal"/>
    <w:link w:val="ListParagraphChar"/>
    <w:uiPriority w:val="34"/>
    <w:qFormat/>
    <w:rsid w:val="00084595"/>
    <w:pPr>
      <w:ind w:left="720"/>
      <w:contextualSpacing/>
    </w:pPr>
  </w:style>
  <w:style w:type="character" w:styleId="IntenseEmphasis">
    <w:name w:val="Intense Emphasis"/>
    <w:basedOn w:val="DefaultParagraphFont"/>
    <w:uiPriority w:val="21"/>
    <w:qFormat/>
    <w:rsid w:val="00084595"/>
    <w:rPr>
      <w:i/>
      <w:iCs/>
      <w:color w:val="2F5496" w:themeColor="accent1" w:themeShade="BF"/>
    </w:rPr>
  </w:style>
  <w:style w:type="paragraph" w:styleId="IntenseQuote">
    <w:name w:val="Intense Quote"/>
    <w:basedOn w:val="Normal"/>
    <w:next w:val="Normal"/>
    <w:link w:val="IntenseQuoteChar"/>
    <w:uiPriority w:val="30"/>
    <w:qFormat/>
    <w:rsid w:val="000845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84595"/>
    <w:rPr>
      <w:i/>
      <w:iCs/>
      <w:color w:val="2F5496" w:themeColor="accent1" w:themeShade="BF"/>
    </w:rPr>
  </w:style>
  <w:style w:type="character" w:styleId="IntenseReference">
    <w:name w:val="Intense Reference"/>
    <w:basedOn w:val="DefaultParagraphFont"/>
    <w:uiPriority w:val="32"/>
    <w:qFormat/>
    <w:rsid w:val="00084595"/>
    <w:rPr>
      <w:b/>
      <w:bCs/>
      <w:smallCaps/>
      <w:color w:val="2F5496" w:themeColor="accent1" w:themeShade="BF"/>
      <w:spacing w:val="5"/>
    </w:rPr>
  </w:style>
  <w:style w:type="paragraph" w:customStyle="1" w:styleId="footnotedescription">
    <w:name w:val="footnote description"/>
    <w:next w:val="Normal"/>
    <w:link w:val="footnotedescriptionChar"/>
    <w:hidden/>
    <w:rsid w:val="00084595"/>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084595"/>
    <w:rPr>
      <w:rFonts w:ascii="Calibri" w:eastAsia="Calibri" w:hAnsi="Calibri" w:cs="Calibri"/>
      <w:color w:val="000000"/>
      <w:kern w:val="0"/>
      <w:sz w:val="20"/>
      <w:szCs w:val="22"/>
      <w:lang w:val="en-US"/>
      <w14:ligatures w14:val="none"/>
    </w:rPr>
  </w:style>
  <w:style w:type="character" w:customStyle="1" w:styleId="footnotemark">
    <w:name w:val="footnote mark"/>
    <w:hidden/>
    <w:rsid w:val="00084595"/>
    <w:rPr>
      <w:rFonts w:ascii="Times New Roman" w:eastAsia="Times New Roman" w:hAnsi="Times New Roman" w:cs="Times New Roman"/>
      <w:color w:val="000000"/>
      <w:sz w:val="20"/>
      <w:vertAlign w:val="superscript"/>
    </w:rPr>
  </w:style>
  <w:style w:type="table" w:customStyle="1" w:styleId="TableGrid1">
    <w:name w:val="Table Grid1"/>
    <w:rsid w:val="00084595"/>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084595"/>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084595"/>
    <w:rPr>
      <w:sz w:val="16"/>
      <w:szCs w:val="16"/>
    </w:rPr>
  </w:style>
  <w:style w:type="paragraph" w:styleId="CommentText">
    <w:name w:val="annotation text"/>
    <w:basedOn w:val="Normal"/>
    <w:link w:val="CommentTextChar"/>
    <w:uiPriority w:val="99"/>
    <w:unhideWhenUsed/>
    <w:rsid w:val="00084595"/>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084595"/>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084595"/>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084595"/>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084595"/>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084595"/>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084595"/>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84595"/>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084595"/>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0845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95"/>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084595"/>
    <w:rPr>
      <w:color w:val="2B579A"/>
      <w:shd w:val="clear" w:color="auto" w:fill="E1DFDD"/>
    </w:rPr>
  </w:style>
  <w:style w:type="character" w:customStyle="1" w:styleId="UnresolvedMention1">
    <w:name w:val="Unresolved Mention1"/>
    <w:basedOn w:val="DefaultParagraphFont"/>
    <w:uiPriority w:val="99"/>
    <w:unhideWhenUsed/>
    <w:rsid w:val="00084595"/>
    <w:rPr>
      <w:color w:val="605E5C"/>
      <w:shd w:val="clear" w:color="auto" w:fill="E1DFDD"/>
    </w:rPr>
  </w:style>
  <w:style w:type="character" w:styleId="Hyperlink">
    <w:name w:val="Hyperlink"/>
    <w:basedOn w:val="DefaultParagraphFont"/>
    <w:uiPriority w:val="99"/>
    <w:unhideWhenUsed/>
    <w:rsid w:val="00084595"/>
    <w:rPr>
      <w:color w:val="0563C1" w:themeColor="hyperlink"/>
      <w:u w:val="single"/>
    </w:rPr>
  </w:style>
  <w:style w:type="character" w:customStyle="1" w:styleId="ListParagraphChar">
    <w:name w:val="List Paragraph Char"/>
    <w:link w:val="ListParagraph"/>
    <w:uiPriority w:val="34"/>
    <w:rsid w:val="00084595"/>
  </w:style>
  <w:style w:type="paragraph" w:styleId="NoSpacing">
    <w:name w:val="No Spacing"/>
    <w:uiPriority w:val="1"/>
    <w:qFormat/>
    <w:rsid w:val="00084595"/>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08459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84595"/>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084595"/>
    <w:pPr>
      <w:numPr>
        <w:numId w:val="15"/>
      </w:numPr>
    </w:pPr>
  </w:style>
  <w:style w:type="numbering" w:customStyle="1" w:styleId="Style1">
    <w:name w:val="Style1"/>
    <w:uiPriority w:val="99"/>
    <w:rsid w:val="00084595"/>
    <w:pPr>
      <w:numPr>
        <w:numId w:val="16"/>
      </w:numPr>
    </w:pPr>
  </w:style>
  <w:style w:type="numbering" w:customStyle="1" w:styleId="CurrentList11">
    <w:name w:val="Current List11"/>
    <w:uiPriority w:val="99"/>
    <w:rsid w:val="00084595"/>
  </w:style>
  <w:style w:type="character" w:styleId="PageNumber">
    <w:name w:val="page number"/>
    <w:basedOn w:val="DefaultParagraphFont"/>
    <w:uiPriority w:val="99"/>
    <w:semiHidden/>
    <w:unhideWhenUsed/>
    <w:rsid w:val="00084595"/>
  </w:style>
  <w:style w:type="numbering" w:customStyle="1" w:styleId="CurrentList12">
    <w:name w:val="Current List12"/>
    <w:uiPriority w:val="99"/>
    <w:rsid w:val="00084595"/>
    <w:pPr>
      <w:numPr>
        <w:numId w:val="70"/>
      </w:numPr>
    </w:pPr>
  </w:style>
  <w:style w:type="numbering" w:customStyle="1" w:styleId="Style11">
    <w:name w:val="Style11"/>
    <w:uiPriority w:val="99"/>
    <w:rsid w:val="00084595"/>
    <w:pPr>
      <w:numPr>
        <w:numId w:val="74"/>
      </w:numPr>
    </w:pPr>
  </w:style>
  <w:style w:type="table" w:customStyle="1" w:styleId="TableGrid2">
    <w:name w:val="Table Grid2"/>
    <w:basedOn w:val="TableNormal"/>
    <w:next w:val="TableGrid"/>
    <w:uiPriority w:val="39"/>
    <w:rsid w:val="00084595"/>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84595"/>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084595"/>
    <w:rPr>
      <w:sz w:val="20"/>
      <w:szCs w:val="20"/>
      <w:lang w:val="en-GB"/>
    </w:rPr>
  </w:style>
  <w:style w:type="character" w:styleId="FootnoteReference">
    <w:name w:val="footnote reference"/>
    <w:basedOn w:val="DefaultParagraphFont"/>
    <w:uiPriority w:val="99"/>
    <w:semiHidden/>
    <w:unhideWhenUsed/>
    <w:rsid w:val="00084595"/>
    <w:rPr>
      <w:vertAlign w:val="superscript"/>
    </w:rPr>
  </w:style>
  <w:style w:type="table" w:styleId="GridTable4-Accent5">
    <w:name w:val="Grid Table 4 Accent 5"/>
    <w:basedOn w:val="TableNormal"/>
    <w:uiPriority w:val="49"/>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084595"/>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084595"/>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845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B739555D-595E-41E9-95E2-61AB7900AAFB}"/>
</file>

<file path=customXml/itemProps2.xml><?xml version="1.0" encoding="utf-8"?>
<ds:datastoreItem xmlns:ds="http://schemas.openxmlformats.org/officeDocument/2006/customXml" ds:itemID="{8F6C4159-2C51-4119-9FAF-B79AEF09E39C}"/>
</file>

<file path=customXml/itemProps3.xml><?xml version="1.0" encoding="utf-8"?>
<ds:datastoreItem xmlns:ds="http://schemas.openxmlformats.org/officeDocument/2006/customXml" ds:itemID="{76F4EADB-5426-49BC-9157-CBA9E01F06D8}"/>
</file>

<file path=docProps/app.xml><?xml version="1.0" encoding="utf-8"?>
<Properties xmlns="http://schemas.openxmlformats.org/officeDocument/2006/extended-properties" xmlns:vt="http://schemas.openxmlformats.org/officeDocument/2006/docPropsVTypes">
  <Template>Normal</Template>
  <TotalTime>7</TotalTime>
  <Pages>8</Pages>
  <Words>1868</Words>
  <Characters>10650</Characters>
  <Application>Microsoft Office Word</Application>
  <DocSecurity>0</DocSecurity>
  <Lines>88</Lines>
  <Paragraphs>24</Paragraphs>
  <ScaleCrop>false</ScaleCrop>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12</cp:revision>
  <dcterms:created xsi:type="dcterms:W3CDTF">2026-04-09T15:42:00Z</dcterms:created>
  <dcterms:modified xsi:type="dcterms:W3CDTF">2026-04-09T17:03:00Z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2945c50b-1568-43a5-96d9-9c2aa8f05d8f</vt:lpwstr>
  </property>
  <property fmtid="{D5CDD505-2E9C-101B-9397-08002B2CF9AE}" pid="3" name="ContentTypeId">
    <vt:lpwstr>0x010100F833077A2F4D8E4EA2073FA26FEA0386</vt:lpwstr>
  </property>
</Properties>
</file>